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1CBBA" w14:textId="77777777" w:rsidR="004D2469" w:rsidRDefault="004D2469" w:rsidP="004D2469">
      <w:pPr>
        <w:spacing w:after="0" w:line="240" w:lineRule="auto"/>
        <w:contextualSpacing/>
        <w:jc w:val="right"/>
        <w:rPr>
          <w:rFonts w:ascii="GHEA Grapalat" w:eastAsia="Times New Roman" w:hAnsi="GHEA Grapalat" w:cs="Sylfaen"/>
          <w:color w:val="0D0D0D"/>
          <w:sz w:val="18"/>
          <w:szCs w:val="18"/>
          <w:lang w:val="ru-RU"/>
        </w:rPr>
      </w:pPr>
      <w:r>
        <w:rPr>
          <w:rFonts w:ascii="GHEA Grapalat" w:hAnsi="GHEA Grapalat" w:cs="Sylfaen"/>
          <w:color w:val="0D0D0D"/>
          <w:sz w:val="18"/>
          <w:szCs w:val="18"/>
          <w:lang w:val="hy-AM"/>
        </w:rPr>
        <w:t>Հաստատված է</w:t>
      </w:r>
    </w:p>
    <w:p w14:paraId="357183F3" w14:textId="77777777" w:rsidR="004D2469" w:rsidRDefault="004D2469" w:rsidP="004D2469">
      <w:pPr>
        <w:spacing w:after="0" w:line="240" w:lineRule="auto"/>
        <w:contextualSpacing/>
        <w:jc w:val="right"/>
        <w:rPr>
          <w:rFonts w:ascii="GHEA Grapalat" w:hAnsi="GHEA Grapalat" w:cs="Sylfaen"/>
          <w:color w:val="0D0D0D"/>
          <w:sz w:val="18"/>
          <w:szCs w:val="18"/>
          <w:lang w:val="ru-RU"/>
        </w:rPr>
      </w:pPr>
      <w:r>
        <w:rPr>
          <w:rFonts w:ascii="GHEA Grapalat" w:hAnsi="GHEA Grapalat" w:cs="Sylfaen"/>
          <w:color w:val="0D0D0D"/>
          <w:sz w:val="18"/>
          <w:szCs w:val="18"/>
          <w:lang w:val="ru-RU"/>
        </w:rPr>
        <w:t xml:space="preserve">Հավելված </w:t>
      </w:r>
      <w:r>
        <w:rPr>
          <w:rFonts w:ascii="GHEA Grapalat" w:hAnsi="GHEA Grapalat" w:cs="Sylfaen"/>
          <w:color w:val="0D0D0D"/>
          <w:sz w:val="18"/>
          <w:szCs w:val="18"/>
        </w:rPr>
        <w:t xml:space="preserve">N 348  </w:t>
      </w:r>
    </w:p>
    <w:p w14:paraId="5EDFD1E6" w14:textId="77777777" w:rsidR="004D2469" w:rsidRDefault="004D2469" w:rsidP="004D2469">
      <w:pPr>
        <w:spacing w:after="0" w:line="240" w:lineRule="auto"/>
        <w:contextualSpacing/>
        <w:jc w:val="right"/>
        <w:rPr>
          <w:rFonts w:ascii="GHEA Grapalat" w:hAnsi="GHEA Grapalat" w:cs="Sylfaen"/>
          <w:color w:val="0D0D0D"/>
          <w:sz w:val="18"/>
          <w:szCs w:val="18"/>
          <w:lang w:val="ru-RU"/>
        </w:rPr>
      </w:pPr>
      <w:proofErr w:type="spellStart"/>
      <w:r>
        <w:rPr>
          <w:rFonts w:ascii="GHEA Grapalat" w:hAnsi="GHEA Grapalat" w:cs="Sylfaen"/>
          <w:color w:val="0D0D0D"/>
          <w:sz w:val="18"/>
          <w:szCs w:val="18"/>
        </w:rPr>
        <w:t>Շրջակա</w:t>
      </w:r>
      <w:proofErr w:type="spellEnd"/>
      <w:r>
        <w:rPr>
          <w:rFonts w:ascii="GHEA Grapalat" w:hAnsi="GHEA Grapalat" w:cs="Sylfaen"/>
          <w:color w:val="0D0D0D"/>
          <w:sz w:val="18"/>
          <w:szCs w:val="18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18"/>
          <w:szCs w:val="18"/>
        </w:rPr>
        <w:t>միջավայրի</w:t>
      </w:r>
      <w:proofErr w:type="spellEnd"/>
      <w:r>
        <w:rPr>
          <w:rFonts w:ascii="GHEA Grapalat" w:hAnsi="GHEA Grapalat" w:cs="Sylfaen"/>
          <w:color w:val="0D0D0D"/>
          <w:sz w:val="18"/>
          <w:szCs w:val="18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18"/>
          <w:szCs w:val="18"/>
        </w:rPr>
        <w:t>նախարարության</w:t>
      </w:r>
      <w:proofErr w:type="spellEnd"/>
    </w:p>
    <w:p w14:paraId="4B844F7A" w14:textId="77777777" w:rsidR="004D2469" w:rsidRPr="004D2469" w:rsidRDefault="004D2469" w:rsidP="004D2469">
      <w:pPr>
        <w:spacing w:after="0" w:line="240" w:lineRule="auto"/>
        <w:contextualSpacing/>
        <w:jc w:val="right"/>
        <w:rPr>
          <w:rFonts w:ascii="GHEA Grapalat" w:hAnsi="GHEA Grapalat" w:cs="Sylfaen"/>
          <w:color w:val="0D0D0D"/>
          <w:sz w:val="18"/>
          <w:szCs w:val="18"/>
          <w:lang w:val="ru-RU"/>
        </w:rPr>
      </w:pPr>
      <w:proofErr w:type="spellStart"/>
      <w:r>
        <w:rPr>
          <w:rFonts w:ascii="GHEA Grapalat" w:hAnsi="GHEA Grapalat" w:cs="Sylfaen"/>
          <w:color w:val="0D0D0D"/>
          <w:sz w:val="18"/>
          <w:szCs w:val="18"/>
        </w:rPr>
        <w:t>գլխավոր</w:t>
      </w:r>
      <w:proofErr w:type="spellEnd"/>
      <w:r>
        <w:rPr>
          <w:rFonts w:ascii="GHEA Grapalat" w:hAnsi="GHEA Grapalat" w:cs="Sylfaen"/>
          <w:color w:val="0D0D0D"/>
          <w:sz w:val="18"/>
          <w:szCs w:val="18"/>
          <w:lang w:val="ru-RU"/>
        </w:rPr>
        <w:t xml:space="preserve"> </w:t>
      </w:r>
      <w:proofErr w:type="spellStart"/>
      <w:r>
        <w:rPr>
          <w:rFonts w:ascii="GHEA Grapalat" w:hAnsi="GHEA Grapalat" w:cs="Sylfaen"/>
          <w:color w:val="0D0D0D"/>
          <w:sz w:val="18"/>
          <w:szCs w:val="18"/>
        </w:rPr>
        <w:t>քարտուղարի</w:t>
      </w:r>
      <w:proofErr w:type="spellEnd"/>
      <w:r>
        <w:rPr>
          <w:rFonts w:ascii="GHEA Grapalat" w:hAnsi="GHEA Grapalat" w:cs="Sylfaen"/>
          <w:color w:val="0D0D0D"/>
          <w:sz w:val="18"/>
          <w:szCs w:val="18"/>
          <w:lang w:val="hy-AM"/>
        </w:rPr>
        <w:t xml:space="preserve"> </w:t>
      </w:r>
    </w:p>
    <w:p w14:paraId="2DE9DCE1" w14:textId="030DB44C" w:rsidR="004D2469" w:rsidRDefault="004D2469" w:rsidP="004D2469">
      <w:pPr>
        <w:spacing w:after="0" w:line="240" w:lineRule="auto"/>
        <w:contextualSpacing/>
        <w:jc w:val="right"/>
        <w:rPr>
          <w:rFonts w:ascii="GHEA Grapalat" w:eastAsia="MS Mincho" w:hAnsi="GHEA Grapalat" w:cs="Sylfaen"/>
          <w:sz w:val="20"/>
          <w:szCs w:val="20"/>
          <w:lang w:val="ru-RU"/>
        </w:rPr>
      </w:pPr>
      <w:r>
        <w:rPr>
          <w:rFonts w:ascii="GHEA Grapalat" w:hAnsi="GHEA Grapalat" w:cs="Sylfaen"/>
          <w:sz w:val="18"/>
          <w:szCs w:val="18"/>
          <w:lang w:val="ru-RU"/>
        </w:rPr>
        <w:t>20</w:t>
      </w:r>
      <w:r>
        <w:rPr>
          <w:rFonts w:ascii="GHEA Grapalat" w:hAnsi="GHEA Grapalat" w:cs="Sylfaen"/>
          <w:sz w:val="18"/>
          <w:szCs w:val="18"/>
          <w:lang w:val="hy-AM"/>
        </w:rPr>
        <w:t>20</w:t>
      </w:r>
      <w:r>
        <w:rPr>
          <w:rFonts w:ascii="GHEA Grapalat" w:hAnsi="GHEA Grapalat" w:cs="Sylfaen"/>
          <w:sz w:val="18"/>
          <w:szCs w:val="18"/>
        </w:rPr>
        <w:t>թ</w:t>
      </w:r>
      <w:r>
        <w:rPr>
          <w:rFonts w:ascii="GHEA Grapalat" w:hAnsi="GHEA Grapalat" w:cs="Sylfaen"/>
          <w:sz w:val="18"/>
          <w:szCs w:val="18"/>
          <w:lang w:val="ru-RU"/>
        </w:rPr>
        <w:t>.</w:t>
      </w:r>
      <w:proofErr w:type="spellStart"/>
      <w:r>
        <w:rPr>
          <w:rFonts w:ascii="GHEA Grapalat" w:hAnsi="GHEA Grapalat" w:cs="Sylfaen"/>
          <w:sz w:val="18"/>
          <w:szCs w:val="18"/>
        </w:rPr>
        <w:t>հունիսի</w:t>
      </w:r>
      <w:proofErr w:type="spellEnd"/>
      <w:r w:rsidRPr="004D2469">
        <w:rPr>
          <w:rFonts w:ascii="GHEA Grapalat" w:hAnsi="GHEA Grapalat" w:cs="Sylfaen"/>
          <w:sz w:val="18"/>
          <w:szCs w:val="18"/>
          <w:lang w:val="ru-RU"/>
        </w:rPr>
        <w:t xml:space="preserve"> 9</w:t>
      </w:r>
      <w:r>
        <w:rPr>
          <w:rFonts w:ascii="GHEA Grapalat" w:hAnsi="GHEA Grapalat" w:cs="Sylfaen"/>
          <w:sz w:val="18"/>
          <w:szCs w:val="18"/>
          <w:lang w:val="ru-RU"/>
        </w:rPr>
        <w:t>-</w:t>
      </w:r>
      <w:r>
        <w:rPr>
          <w:rFonts w:ascii="GHEA Grapalat" w:hAnsi="GHEA Grapalat" w:cs="Sylfaen"/>
          <w:sz w:val="18"/>
          <w:szCs w:val="18"/>
        </w:rPr>
        <w:t>ի</w:t>
      </w:r>
      <w:r w:rsidR="00850751">
        <w:rPr>
          <w:rFonts w:ascii="GHEA Grapalat" w:hAnsi="GHEA Grapalat" w:cs="Sylfaen"/>
          <w:sz w:val="18"/>
          <w:szCs w:val="18"/>
          <w:lang w:val="hy-AM"/>
        </w:rPr>
        <w:t xml:space="preserve"> </w:t>
      </w:r>
      <w:r>
        <w:rPr>
          <w:rFonts w:ascii="GHEA Grapalat" w:hAnsi="GHEA Grapalat" w:cs="Sylfaen"/>
          <w:sz w:val="18"/>
          <w:szCs w:val="18"/>
        </w:rPr>
        <w:t>N</w:t>
      </w:r>
      <w:r w:rsidRPr="004D2469">
        <w:rPr>
          <w:rFonts w:ascii="GHEA Grapalat" w:hAnsi="GHEA Grapalat" w:cs="Sylfaen"/>
          <w:sz w:val="18"/>
          <w:szCs w:val="18"/>
          <w:lang w:val="ru-RU"/>
        </w:rPr>
        <w:t xml:space="preserve"> 215-</w:t>
      </w:r>
      <w:r>
        <w:rPr>
          <w:rFonts w:ascii="GHEA Grapalat" w:hAnsi="GHEA Grapalat" w:cs="Sylfaen"/>
          <w:sz w:val="18"/>
          <w:szCs w:val="18"/>
        </w:rPr>
        <w:t>Լ</w:t>
      </w:r>
      <w:r w:rsidRPr="004D2469">
        <w:rPr>
          <w:rFonts w:ascii="GHEA Grapalat" w:hAnsi="GHEA Grapalat" w:cs="Sylfaen"/>
          <w:sz w:val="18"/>
          <w:szCs w:val="18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18"/>
          <w:szCs w:val="18"/>
        </w:rPr>
        <w:t>հրամանո</w:t>
      </w:r>
      <w:r>
        <w:rPr>
          <w:rFonts w:ascii="Arial Unicode" w:hAnsi="Arial Unicode" w:cs="Sylfaen"/>
          <w:sz w:val="18"/>
          <w:szCs w:val="18"/>
        </w:rPr>
        <w:t>վ</w:t>
      </w:r>
      <w:proofErr w:type="spellEnd"/>
    </w:p>
    <w:p w14:paraId="7FCB6A3E" w14:textId="77777777" w:rsidR="00D6344D" w:rsidRPr="004D2469" w:rsidRDefault="00D6344D" w:rsidP="00E43E1A">
      <w:pPr>
        <w:spacing w:after="0" w:line="240" w:lineRule="auto"/>
        <w:contextualSpacing/>
        <w:jc w:val="center"/>
        <w:rPr>
          <w:rFonts w:ascii="GHEA Grapalat" w:eastAsia="MS Mincho" w:hAnsi="GHEA Grapalat" w:cs="Sylfaen"/>
          <w:color w:val="0D0D0D"/>
          <w:sz w:val="18"/>
          <w:szCs w:val="18"/>
          <w:lang w:val="ru-RU"/>
        </w:rPr>
      </w:pPr>
    </w:p>
    <w:p w14:paraId="39B7C9CE" w14:textId="77777777" w:rsidR="00D6344D" w:rsidRPr="004F13C0" w:rsidRDefault="00D6344D" w:rsidP="00E43E1A">
      <w:pPr>
        <w:pStyle w:val="NormalWeb"/>
        <w:jc w:val="center"/>
        <w:rPr>
          <w:rFonts w:ascii="GHEA Grapalat" w:hAnsi="GHEA Grapalat"/>
          <w:b/>
          <w:caps/>
          <w:lang w:val="hy-AM"/>
        </w:rPr>
      </w:pPr>
      <w:r w:rsidRPr="004F13C0">
        <w:rPr>
          <w:rFonts w:ascii="GHEA Grapalat" w:hAnsi="GHEA Grapalat"/>
          <w:b/>
          <w:caps/>
          <w:lang w:val="hy-AM"/>
        </w:rPr>
        <w:t>ՔԱՂԱՔԱՑԻԱԿԱՆ ԾԱՌԱՅՈՒԹՅԱՆ ՊԱՇՏՈՆԻ ԱՆՁՆԱԳԻՐ</w:t>
      </w:r>
    </w:p>
    <w:p w14:paraId="5AC5B249" w14:textId="68D8FF7E" w:rsidR="00D6344D" w:rsidRPr="00F82897" w:rsidRDefault="00D6344D" w:rsidP="000E7C4C">
      <w:pPr>
        <w:pStyle w:val="NormalWeb"/>
        <w:jc w:val="center"/>
        <w:rPr>
          <w:rFonts w:ascii="GHEA Grapalat" w:eastAsia="MS Mincho" w:hAnsi="GHEA Grapalat" w:cs="Sylfaen"/>
          <w:color w:val="0D0D0D"/>
          <w:sz w:val="18"/>
          <w:szCs w:val="18"/>
          <w:lang w:val="hy-AM"/>
        </w:rPr>
      </w:pPr>
      <w:r w:rsidRPr="004F13C0">
        <w:rPr>
          <w:rFonts w:ascii="GHEA Grapalat" w:hAnsi="GHEA Grapalat"/>
          <w:b/>
          <w:caps/>
          <w:lang w:val="hy-AM"/>
        </w:rPr>
        <w:t>Շրջակա միջավայրի նախարարության</w:t>
      </w:r>
      <w:r w:rsidR="00E24EBC">
        <w:rPr>
          <w:rFonts w:ascii="GHEA Grapalat" w:hAnsi="GHEA Grapalat"/>
          <w:b/>
          <w:caps/>
          <w:lang w:val="hy-AM"/>
        </w:rPr>
        <w:t xml:space="preserve"> </w:t>
      </w:r>
      <w:r w:rsidRPr="004F13C0">
        <w:rPr>
          <w:rFonts w:ascii="GHEA Grapalat" w:hAnsi="GHEA Grapalat"/>
          <w:b/>
          <w:caps/>
          <w:lang w:val="hy-AM"/>
        </w:rPr>
        <w:t>իրավաբանական վարչության ավագ մասնագետ</w:t>
      </w:r>
    </w:p>
    <w:tbl>
      <w:tblPr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96"/>
      </w:tblGrid>
      <w:tr w:rsidR="00D6344D" w:rsidRPr="00F82897" w14:paraId="03635354" w14:textId="77777777" w:rsidTr="00EC49FF">
        <w:tc>
          <w:tcPr>
            <w:tcW w:w="10296" w:type="dxa"/>
          </w:tcPr>
          <w:p w14:paraId="6D557B2D" w14:textId="2D4052E2" w:rsidR="00D6344D" w:rsidRPr="004D2469" w:rsidRDefault="00D6344D">
            <w:pPr>
              <w:pStyle w:val="NormalWeb"/>
              <w:jc w:val="center"/>
              <w:rPr>
                <w:rFonts w:ascii="GHEA Grapalat" w:hAnsi="GHEA Grapalat"/>
                <w:szCs w:val="24"/>
              </w:rPr>
            </w:pPr>
            <w:r w:rsidRPr="009604DA">
              <w:rPr>
                <w:rFonts w:ascii="GHEA Grapalat" w:hAnsi="GHEA Grapalat"/>
                <w:b/>
                <w:bCs/>
                <w:szCs w:val="24"/>
              </w:rPr>
              <w:t>1</w:t>
            </w:r>
            <w:r w:rsidRPr="009604DA">
              <w:rPr>
                <w:rFonts w:ascii="GHEA Grapalat" w:eastAsia="MS Gothic" w:hAnsi="MS Gothic" w:cs="MS Gothic" w:hint="eastAsia"/>
                <w:b/>
                <w:bCs/>
                <w:szCs w:val="24"/>
              </w:rPr>
              <w:t>․</w:t>
            </w:r>
            <w:r w:rsidRPr="009604DA">
              <w:rPr>
                <w:rFonts w:ascii="GHEA Grapalat" w:hAnsi="GHEA Grapalat" w:cs="Sylfaen"/>
                <w:b/>
                <w:bCs/>
                <w:szCs w:val="24"/>
              </w:rPr>
              <w:t>Ընդհանուր</w:t>
            </w:r>
            <w:r w:rsidR="00EA37E0">
              <w:rPr>
                <w:rFonts w:ascii="GHEA Grapalat" w:hAnsi="GHEA Grapalat" w:cs="Sylfaen"/>
                <w:b/>
                <w:bCs/>
                <w:szCs w:val="24"/>
                <w:lang w:val="hy-AM"/>
              </w:rPr>
              <w:t xml:space="preserve"> </w:t>
            </w:r>
            <w:proofErr w:type="spellStart"/>
            <w:r w:rsidRPr="009604DA">
              <w:rPr>
                <w:rFonts w:ascii="GHEA Grapalat" w:hAnsi="GHEA Grapalat" w:cs="Sylfaen"/>
                <w:b/>
                <w:bCs/>
                <w:szCs w:val="24"/>
              </w:rPr>
              <w:t>դրույթներ</w:t>
            </w:r>
            <w:proofErr w:type="spellEnd"/>
          </w:p>
        </w:tc>
      </w:tr>
      <w:tr w:rsidR="00D6344D" w:rsidRPr="00850751" w14:paraId="11D3D7DD" w14:textId="77777777" w:rsidTr="00EC49FF">
        <w:tc>
          <w:tcPr>
            <w:tcW w:w="10296" w:type="dxa"/>
          </w:tcPr>
          <w:p w14:paraId="1480793D" w14:textId="1AB9A409" w:rsidR="00D6344D" w:rsidRPr="004D2469" w:rsidRDefault="00D6344D" w:rsidP="00A14FFE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b/>
                <w:szCs w:val="24"/>
              </w:rPr>
            </w:pPr>
            <w:r w:rsidRPr="009604DA">
              <w:rPr>
                <w:rFonts w:ascii="GHEA Grapalat" w:hAnsi="GHEA Grapalat"/>
                <w:b/>
                <w:szCs w:val="24"/>
              </w:rPr>
              <w:t xml:space="preserve">1.1. </w:t>
            </w:r>
            <w:proofErr w:type="spellStart"/>
            <w:r w:rsidRPr="009604DA">
              <w:rPr>
                <w:rFonts w:ascii="GHEA Grapalat" w:hAnsi="GHEA Grapalat" w:cs="Sylfaen"/>
                <w:b/>
                <w:szCs w:val="24"/>
              </w:rPr>
              <w:t>Պաշտոնի</w:t>
            </w:r>
            <w:proofErr w:type="spellEnd"/>
            <w:r w:rsidR="00EA37E0">
              <w:rPr>
                <w:rFonts w:ascii="GHEA Grapalat" w:hAnsi="GHEA Grapalat" w:cs="Sylfaen"/>
                <w:b/>
                <w:szCs w:val="24"/>
                <w:lang w:val="hy-AM"/>
              </w:rPr>
              <w:t xml:space="preserve"> </w:t>
            </w:r>
            <w:proofErr w:type="spellStart"/>
            <w:r w:rsidRPr="009604DA">
              <w:rPr>
                <w:rFonts w:ascii="GHEA Grapalat" w:hAnsi="GHEA Grapalat" w:cs="Sylfaen"/>
                <w:b/>
                <w:szCs w:val="24"/>
              </w:rPr>
              <w:t>անվանումը</w:t>
            </w:r>
            <w:proofErr w:type="spellEnd"/>
            <w:r w:rsidRPr="009604DA">
              <w:rPr>
                <w:rFonts w:ascii="GHEA Grapalat" w:hAnsi="GHEA Grapalat"/>
                <w:b/>
                <w:szCs w:val="24"/>
              </w:rPr>
              <w:t xml:space="preserve">, </w:t>
            </w:r>
            <w:proofErr w:type="spellStart"/>
            <w:r w:rsidRPr="009604DA">
              <w:rPr>
                <w:rFonts w:ascii="GHEA Grapalat" w:hAnsi="GHEA Grapalat" w:cs="Sylfaen"/>
                <w:b/>
                <w:szCs w:val="24"/>
              </w:rPr>
              <w:t>ծածկագիրը</w:t>
            </w:r>
            <w:proofErr w:type="spellEnd"/>
          </w:p>
          <w:p w14:paraId="1FB7C3B9" w14:textId="10BB7D6E" w:rsidR="00D6344D" w:rsidRPr="009604DA" w:rsidRDefault="00D6344D" w:rsidP="00A14FFE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Cs w:val="24"/>
                <w:lang w:val="hy-AM"/>
              </w:rPr>
            </w:pPr>
            <w:proofErr w:type="spellStart"/>
            <w:r w:rsidRPr="009604DA">
              <w:rPr>
                <w:rFonts w:ascii="GHEA Grapalat" w:hAnsi="GHEA Grapalat"/>
                <w:szCs w:val="24"/>
              </w:rPr>
              <w:t>Շրջակա</w:t>
            </w:r>
            <w:proofErr w:type="spellEnd"/>
            <w:r w:rsidR="00EA37E0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proofErr w:type="spellStart"/>
            <w:r w:rsidRPr="009604DA">
              <w:rPr>
                <w:rFonts w:ascii="GHEA Grapalat" w:hAnsi="GHEA Grapalat"/>
                <w:szCs w:val="24"/>
              </w:rPr>
              <w:t>միջավայրի</w:t>
            </w:r>
            <w:proofErr w:type="spellEnd"/>
            <w:r w:rsidR="00EA37E0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proofErr w:type="spellStart"/>
            <w:r w:rsidRPr="009604DA">
              <w:rPr>
                <w:rFonts w:ascii="GHEA Grapalat" w:hAnsi="GHEA Grapalat"/>
                <w:szCs w:val="24"/>
              </w:rPr>
              <w:t>նախարարության</w:t>
            </w:r>
            <w:proofErr w:type="spellEnd"/>
            <w:r w:rsidR="00EA37E0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604DA">
              <w:rPr>
                <w:rFonts w:ascii="GHEA Grapalat" w:hAnsi="GHEA Grapalat"/>
                <w:szCs w:val="24"/>
                <w:lang w:val="hy-AM"/>
              </w:rPr>
              <w:t xml:space="preserve">(այսուհետ` Նախարարություն) </w:t>
            </w:r>
            <w:proofErr w:type="spellStart"/>
            <w:r w:rsidRPr="009604DA">
              <w:rPr>
                <w:rFonts w:ascii="GHEA Grapalat" w:hAnsi="GHEA Grapalat"/>
                <w:szCs w:val="24"/>
              </w:rPr>
              <w:t>իրավաբանական</w:t>
            </w:r>
            <w:proofErr w:type="spellEnd"/>
            <w:r w:rsidR="00EA37E0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proofErr w:type="spellStart"/>
            <w:r w:rsidRPr="009604DA">
              <w:rPr>
                <w:rFonts w:ascii="GHEA Grapalat" w:hAnsi="GHEA Grapalat"/>
                <w:szCs w:val="24"/>
              </w:rPr>
              <w:t>վարչության</w:t>
            </w:r>
            <w:proofErr w:type="spellEnd"/>
            <w:r w:rsidR="00EA37E0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604DA">
              <w:rPr>
                <w:rFonts w:ascii="GHEA Grapalat" w:hAnsi="GHEA Grapalat"/>
                <w:szCs w:val="24"/>
                <w:lang w:val="hy-AM"/>
              </w:rPr>
              <w:t>(այսուհետ</w:t>
            </w:r>
            <w:r w:rsidRPr="009604DA">
              <w:rPr>
                <w:rFonts w:ascii="GHEA Grapalat" w:hAnsi="GHEA Grapalat"/>
                <w:szCs w:val="24"/>
              </w:rPr>
              <w:t xml:space="preserve">` </w:t>
            </w:r>
            <w:proofErr w:type="spellStart"/>
            <w:r w:rsidRPr="009604DA">
              <w:rPr>
                <w:rFonts w:ascii="GHEA Grapalat" w:hAnsi="GHEA Grapalat"/>
                <w:szCs w:val="24"/>
              </w:rPr>
              <w:t>Վարչություն</w:t>
            </w:r>
            <w:proofErr w:type="spellEnd"/>
            <w:r w:rsidRPr="009604DA">
              <w:rPr>
                <w:rFonts w:ascii="GHEA Grapalat" w:hAnsi="GHEA Grapalat"/>
                <w:szCs w:val="24"/>
                <w:lang w:val="hy-AM"/>
              </w:rPr>
              <w:t xml:space="preserve">) </w:t>
            </w:r>
            <w:proofErr w:type="spellStart"/>
            <w:r w:rsidRPr="009604DA">
              <w:rPr>
                <w:rFonts w:ascii="GHEA Grapalat" w:hAnsi="GHEA Grapalat"/>
                <w:szCs w:val="24"/>
              </w:rPr>
              <w:t>ավագ</w:t>
            </w:r>
            <w:proofErr w:type="spellEnd"/>
            <w:r w:rsidR="00EA37E0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proofErr w:type="spellStart"/>
            <w:r w:rsidRPr="009604DA">
              <w:rPr>
                <w:rFonts w:ascii="GHEA Grapalat" w:hAnsi="GHEA Grapalat"/>
                <w:szCs w:val="24"/>
              </w:rPr>
              <w:t>մասնագետ</w:t>
            </w:r>
            <w:proofErr w:type="spellEnd"/>
            <w:r w:rsidR="00E24EBC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604DA">
              <w:rPr>
                <w:rFonts w:ascii="GHEA Grapalat" w:hAnsi="GHEA Grapalat"/>
                <w:szCs w:val="24"/>
                <w:lang w:val="hy-AM"/>
              </w:rPr>
              <w:t xml:space="preserve">(այսուհետ` </w:t>
            </w:r>
            <w:proofErr w:type="spellStart"/>
            <w:r w:rsidRPr="009604DA">
              <w:rPr>
                <w:rFonts w:ascii="GHEA Grapalat" w:hAnsi="GHEA Grapalat"/>
                <w:szCs w:val="24"/>
              </w:rPr>
              <w:t>Ավագ</w:t>
            </w:r>
            <w:proofErr w:type="spellEnd"/>
            <w:r w:rsidR="00E24EBC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proofErr w:type="spellStart"/>
            <w:r w:rsidRPr="009604DA">
              <w:rPr>
                <w:rFonts w:ascii="GHEA Grapalat" w:hAnsi="GHEA Grapalat"/>
                <w:szCs w:val="24"/>
              </w:rPr>
              <w:t>մասնագետ</w:t>
            </w:r>
            <w:proofErr w:type="spellEnd"/>
            <w:r w:rsidRPr="009604DA">
              <w:rPr>
                <w:rFonts w:ascii="GHEA Grapalat" w:hAnsi="GHEA Grapalat"/>
                <w:szCs w:val="24"/>
                <w:lang w:val="hy-AM"/>
              </w:rPr>
              <w:t>)</w:t>
            </w:r>
            <w:r w:rsidR="00EA37E0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9604DA">
              <w:rPr>
                <w:rFonts w:ascii="GHEA Grapalat" w:hAnsi="GHEA Grapalat"/>
                <w:szCs w:val="24"/>
                <w:lang w:val="hy-AM"/>
              </w:rPr>
              <w:t>(</w:t>
            </w:r>
            <w:proofErr w:type="spellStart"/>
            <w:r w:rsidRPr="009604DA">
              <w:rPr>
                <w:rFonts w:ascii="GHEA Grapalat" w:hAnsi="GHEA Grapalat"/>
                <w:szCs w:val="24"/>
              </w:rPr>
              <w:t>ծածկագիր</w:t>
            </w:r>
            <w:proofErr w:type="spellEnd"/>
            <w:r w:rsidRPr="009604DA">
              <w:rPr>
                <w:rFonts w:ascii="GHEA Grapalat" w:hAnsi="GHEA Grapalat"/>
                <w:szCs w:val="24"/>
              </w:rPr>
              <w:t>` 15-32.</w:t>
            </w:r>
            <w:r w:rsidRPr="009604DA">
              <w:rPr>
                <w:rFonts w:ascii="GHEA Grapalat" w:hAnsi="GHEA Grapalat"/>
                <w:szCs w:val="24"/>
                <w:lang w:val="hy-AM"/>
              </w:rPr>
              <w:t>4</w:t>
            </w:r>
            <w:r w:rsidRPr="009604DA">
              <w:rPr>
                <w:rFonts w:ascii="GHEA Grapalat" w:hAnsi="GHEA Grapalat"/>
                <w:szCs w:val="24"/>
              </w:rPr>
              <w:t>-</w:t>
            </w:r>
            <w:r w:rsidRPr="009604DA">
              <w:rPr>
                <w:rFonts w:ascii="GHEA Grapalat" w:hAnsi="GHEA Grapalat"/>
                <w:szCs w:val="24"/>
                <w:lang w:val="hy-AM"/>
              </w:rPr>
              <w:t>Մ</w:t>
            </w:r>
            <w:r w:rsidRPr="009604DA">
              <w:rPr>
                <w:rFonts w:ascii="GHEA Grapalat" w:hAnsi="GHEA Grapalat"/>
                <w:szCs w:val="24"/>
              </w:rPr>
              <w:t>4-</w:t>
            </w:r>
            <w:r w:rsidR="00A44A80" w:rsidRPr="00A44A80">
              <w:rPr>
                <w:rFonts w:ascii="GHEA Grapalat" w:hAnsi="GHEA Grapalat"/>
                <w:szCs w:val="24"/>
              </w:rPr>
              <w:t>3</w:t>
            </w:r>
            <w:r w:rsidRPr="009604DA">
              <w:rPr>
                <w:rFonts w:ascii="GHEA Grapalat" w:hAnsi="GHEA Grapalat"/>
                <w:szCs w:val="24"/>
                <w:lang w:val="hy-AM"/>
              </w:rPr>
              <w:t>)</w:t>
            </w:r>
          </w:p>
          <w:p w14:paraId="67DC4A46" w14:textId="7B8EAA87" w:rsidR="00D6344D" w:rsidRPr="009604DA" w:rsidRDefault="00D6344D" w:rsidP="00A14FFE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szCs w:val="24"/>
                <w:lang w:val="hy-AM"/>
              </w:rPr>
            </w:pPr>
            <w:r w:rsidRPr="009604DA">
              <w:rPr>
                <w:rFonts w:ascii="GHEA Grapalat" w:hAnsi="GHEA Grapalat"/>
                <w:b/>
                <w:szCs w:val="24"/>
                <w:lang w:val="hy-AM"/>
              </w:rPr>
              <w:t xml:space="preserve">1.2. </w:t>
            </w:r>
            <w:r w:rsidRPr="009604DA">
              <w:rPr>
                <w:rFonts w:ascii="GHEA Grapalat" w:hAnsi="GHEA Grapalat" w:cs="Sylfaen"/>
                <w:b/>
                <w:szCs w:val="24"/>
                <w:lang w:val="hy-AM"/>
              </w:rPr>
              <w:t>Ենթակա</w:t>
            </w:r>
            <w:r w:rsidR="00EA37E0">
              <w:rPr>
                <w:rFonts w:ascii="GHEA Grapalat" w:hAnsi="GHEA Grapalat" w:cs="Sylfaen"/>
                <w:b/>
                <w:szCs w:val="24"/>
                <w:lang w:val="hy-AM"/>
              </w:rPr>
              <w:t xml:space="preserve"> </w:t>
            </w:r>
            <w:r w:rsidRPr="009604DA">
              <w:rPr>
                <w:rFonts w:ascii="GHEA Grapalat" w:hAnsi="GHEA Grapalat" w:cs="Sylfaen"/>
                <w:b/>
                <w:szCs w:val="24"/>
                <w:lang w:val="hy-AM"/>
              </w:rPr>
              <w:t>և</w:t>
            </w:r>
            <w:r w:rsidR="00EA37E0">
              <w:rPr>
                <w:rFonts w:ascii="GHEA Grapalat" w:hAnsi="GHEA Grapalat" w:cs="Sylfaen"/>
                <w:b/>
                <w:szCs w:val="24"/>
                <w:lang w:val="hy-AM"/>
              </w:rPr>
              <w:t xml:space="preserve"> </w:t>
            </w:r>
            <w:r w:rsidRPr="009604DA">
              <w:rPr>
                <w:rFonts w:ascii="GHEA Grapalat" w:hAnsi="GHEA Grapalat" w:cs="Sylfaen"/>
                <w:b/>
                <w:szCs w:val="24"/>
                <w:lang w:val="hy-AM"/>
              </w:rPr>
              <w:t>հաշվետու</w:t>
            </w:r>
            <w:r w:rsidR="00EA37E0">
              <w:rPr>
                <w:rFonts w:ascii="GHEA Grapalat" w:hAnsi="GHEA Grapalat" w:cs="Sylfaen"/>
                <w:b/>
                <w:szCs w:val="24"/>
                <w:lang w:val="hy-AM"/>
              </w:rPr>
              <w:t xml:space="preserve"> </w:t>
            </w:r>
            <w:r w:rsidRPr="009604DA">
              <w:rPr>
                <w:rFonts w:ascii="GHEA Grapalat" w:hAnsi="GHEA Grapalat" w:cs="Sylfaen"/>
                <w:b/>
                <w:szCs w:val="24"/>
                <w:lang w:val="hy-AM"/>
              </w:rPr>
              <w:t>է</w:t>
            </w:r>
            <w:r w:rsidRPr="009604DA">
              <w:rPr>
                <w:rFonts w:ascii="GHEA Grapalat" w:hAnsi="GHEA Grapalat"/>
                <w:szCs w:val="24"/>
                <w:lang w:val="hy-AM"/>
              </w:rPr>
              <w:br/>
            </w:r>
            <w:r w:rsidRPr="009604DA">
              <w:rPr>
                <w:rFonts w:ascii="GHEA Grapalat" w:hAnsi="GHEA Grapalat" w:cs="Sylfaen"/>
                <w:szCs w:val="24"/>
                <w:lang w:val="hy-AM"/>
              </w:rPr>
              <w:t>Ավագ մասնագետն</w:t>
            </w:r>
            <w:r w:rsidR="00EA37E0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Pr="009604DA">
              <w:rPr>
                <w:rFonts w:ascii="GHEA Grapalat" w:hAnsi="GHEA Grapalat" w:cs="Sylfaen"/>
                <w:szCs w:val="24"/>
                <w:lang w:val="hy-AM"/>
              </w:rPr>
              <w:t>անմիջական ենթակա և հաշվետու է Վարչության պետին:</w:t>
            </w:r>
          </w:p>
          <w:p w14:paraId="091A56DE" w14:textId="3FCA8460" w:rsidR="00D6344D" w:rsidRPr="009604DA" w:rsidRDefault="00D6344D" w:rsidP="00A14FFE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szCs w:val="24"/>
                <w:lang w:val="hy-AM"/>
              </w:rPr>
            </w:pPr>
            <w:r w:rsidRPr="009604DA">
              <w:rPr>
                <w:rFonts w:ascii="GHEA Grapalat" w:hAnsi="GHEA Grapalat"/>
                <w:b/>
                <w:szCs w:val="24"/>
                <w:lang w:val="hy-AM"/>
              </w:rPr>
              <w:t>1.3.</w:t>
            </w:r>
            <w:r w:rsidRPr="009604DA">
              <w:rPr>
                <w:rFonts w:ascii="GHEA Grapalat" w:hAnsi="GHEA Grapalat" w:cs="Sylfaen"/>
                <w:b/>
                <w:szCs w:val="24"/>
                <w:lang w:val="hy-AM"/>
              </w:rPr>
              <w:t>Փոխարինող</w:t>
            </w:r>
            <w:r w:rsidR="00EA37E0">
              <w:rPr>
                <w:rFonts w:ascii="GHEA Grapalat" w:hAnsi="GHEA Grapalat" w:cs="Sylfaen"/>
                <w:b/>
                <w:szCs w:val="24"/>
                <w:lang w:val="hy-AM"/>
              </w:rPr>
              <w:t xml:space="preserve"> </w:t>
            </w:r>
            <w:r w:rsidRPr="009604DA">
              <w:rPr>
                <w:rFonts w:ascii="GHEA Grapalat" w:hAnsi="GHEA Grapalat" w:cs="Sylfaen"/>
                <w:b/>
                <w:szCs w:val="24"/>
                <w:lang w:val="hy-AM"/>
              </w:rPr>
              <w:t>պաշտոնի</w:t>
            </w:r>
            <w:r w:rsidR="00EA37E0">
              <w:rPr>
                <w:rFonts w:ascii="GHEA Grapalat" w:hAnsi="GHEA Grapalat" w:cs="Sylfaen"/>
                <w:b/>
                <w:szCs w:val="24"/>
                <w:lang w:val="hy-AM"/>
              </w:rPr>
              <w:t xml:space="preserve"> </w:t>
            </w:r>
            <w:r w:rsidRPr="009604DA">
              <w:rPr>
                <w:rFonts w:ascii="GHEA Grapalat" w:hAnsi="GHEA Grapalat" w:cs="Sylfaen"/>
                <w:b/>
                <w:szCs w:val="24"/>
                <w:lang w:val="hy-AM"/>
              </w:rPr>
              <w:t>կամ</w:t>
            </w:r>
            <w:r w:rsidR="00EA37E0">
              <w:rPr>
                <w:rFonts w:ascii="GHEA Grapalat" w:hAnsi="GHEA Grapalat" w:cs="Sylfaen"/>
                <w:b/>
                <w:szCs w:val="24"/>
                <w:lang w:val="hy-AM"/>
              </w:rPr>
              <w:t xml:space="preserve"> </w:t>
            </w:r>
            <w:r w:rsidRPr="009604DA">
              <w:rPr>
                <w:rFonts w:ascii="GHEA Grapalat" w:hAnsi="GHEA Grapalat" w:cs="Sylfaen"/>
                <w:b/>
                <w:szCs w:val="24"/>
                <w:lang w:val="hy-AM"/>
              </w:rPr>
              <w:t>պաշտոնների</w:t>
            </w:r>
            <w:r w:rsidR="00EA37E0">
              <w:rPr>
                <w:rFonts w:ascii="GHEA Grapalat" w:hAnsi="GHEA Grapalat" w:cs="Sylfaen"/>
                <w:b/>
                <w:szCs w:val="24"/>
                <w:lang w:val="hy-AM"/>
              </w:rPr>
              <w:t xml:space="preserve"> </w:t>
            </w:r>
            <w:r w:rsidRPr="009604DA">
              <w:rPr>
                <w:rFonts w:ascii="GHEA Grapalat" w:hAnsi="GHEA Grapalat" w:cs="Sylfaen"/>
                <w:b/>
                <w:szCs w:val="24"/>
                <w:lang w:val="hy-AM"/>
              </w:rPr>
              <w:t>անվանումները</w:t>
            </w:r>
            <w:r w:rsidRPr="009604DA">
              <w:rPr>
                <w:rFonts w:ascii="GHEA Grapalat" w:hAnsi="GHEA Grapalat"/>
                <w:szCs w:val="24"/>
                <w:lang w:val="hy-AM"/>
              </w:rPr>
              <w:br/>
            </w:r>
            <w:r w:rsidRPr="009604DA">
              <w:rPr>
                <w:rFonts w:ascii="GHEA Grapalat" w:hAnsi="GHEA Grapalat" w:cs="Sylfaen"/>
                <w:szCs w:val="24"/>
                <w:lang w:val="hy-AM"/>
              </w:rPr>
              <w:t>Ավագ մասնագետի բացակայության դեպքում նրան փոխարինում է Վարչության մյուս ավագ</w:t>
            </w:r>
            <w:r w:rsidR="00850751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Pr="009604DA">
              <w:rPr>
                <w:rFonts w:ascii="GHEA Grapalat" w:hAnsi="GHEA Grapalat" w:cs="Sylfaen"/>
                <w:szCs w:val="24"/>
                <w:lang w:val="hy-AM"/>
              </w:rPr>
              <w:t>մասնագետը կամ Վարչության գլխավոր մասնագետներից մեկը:</w:t>
            </w:r>
          </w:p>
          <w:p w14:paraId="52834AA7" w14:textId="77777777" w:rsidR="00D6344D" w:rsidRPr="009604DA" w:rsidRDefault="00D6344D" w:rsidP="00330030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Cs w:val="24"/>
                <w:lang w:val="hy-AM"/>
              </w:rPr>
            </w:pPr>
            <w:r w:rsidRPr="009604DA">
              <w:rPr>
                <w:rFonts w:ascii="GHEA Grapalat" w:hAnsi="GHEA Grapalat"/>
                <w:b/>
                <w:szCs w:val="24"/>
                <w:lang w:val="hy-AM"/>
              </w:rPr>
              <w:t xml:space="preserve">1.4. </w:t>
            </w:r>
            <w:r w:rsidRPr="009604DA">
              <w:rPr>
                <w:rFonts w:ascii="GHEA Grapalat" w:hAnsi="GHEA Grapalat" w:cs="Sylfaen"/>
                <w:b/>
                <w:szCs w:val="24"/>
                <w:lang w:val="hy-AM"/>
              </w:rPr>
              <w:t>Աշխատավայրը</w:t>
            </w:r>
            <w:r w:rsidRPr="009604DA">
              <w:rPr>
                <w:rFonts w:ascii="GHEA Grapalat" w:hAnsi="GHEA Grapalat"/>
                <w:szCs w:val="24"/>
                <w:lang w:val="hy-AM"/>
              </w:rPr>
              <w:br/>
            </w:r>
            <w:r w:rsidRPr="009604DA">
              <w:rPr>
                <w:rFonts w:ascii="GHEA Grapalat" w:hAnsi="GHEA Grapalat"/>
                <w:iCs/>
                <w:szCs w:val="24"/>
                <w:lang w:val="hy-AM"/>
              </w:rPr>
              <w:t>Հայաստան, ք.Երևան</w:t>
            </w:r>
            <w:r w:rsidRPr="009604DA">
              <w:rPr>
                <w:rFonts w:ascii="GHEA Grapalat" w:hAnsi="GHEA Grapalat" w:cs="Arial"/>
                <w:szCs w:val="24"/>
                <w:lang w:val="hy-AM" w:eastAsia="ru-RU"/>
              </w:rPr>
              <w:t>,Կենտրոն վարչական շրջան, Կառավարական տուն N3</w:t>
            </w:r>
          </w:p>
        </w:tc>
      </w:tr>
      <w:tr w:rsidR="00D6344D" w:rsidRPr="00850751" w14:paraId="0CBB6FA2" w14:textId="77777777" w:rsidTr="00EC49FF">
        <w:tc>
          <w:tcPr>
            <w:tcW w:w="10296" w:type="dxa"/>
          </w:tcPr>
          <w:p w14:paraId="070D020B" w14:textId="5D57F410" w:rsidR="00D6344D" w:rsidRDefault="00D6344D" w:rsidP="003467DF">
            <w:pPr>
              <w:pStyle w:val="NormalWeb"/>
              <w:spacing w:before="0" w:beforeAutospacing="0" w:after="0" w:afterAutospacing="0"/>
              <w:ind w:left="330"/>
              <w:jc w:val="center"/>
              <w:rPr>
                <w:rFonts w:ascii="GHEA Grapalat" w:hAnsi="GHEA Grapalat" w:cs="Sylfaen"/>
                <w:b/>
                <w:bCs/>
                <w:szCs w:val="24"/>
                <w:lang w:val="hy-AM"/>
              </w:rPr>
            </w:pPr>
            <w:r w:rsidRPr="009604DA">
              <w:rPr>
                <w:rFonts w:ascii="GHEA Grapalat" w:hAnsi="GHEA Grapalat"/>
                <w:b/>
                <w:bCs/>
                <w:szCs w:val="24"/>
                <w:lang w:val="hy-AM"/>
              </w:rPr>
              <w:t xml:space="preserve">2. </w:t>
            </w:r>
            <w:r w:rsidRPr="009604DA">
              <w:rPr>
                <w:rFonts w:ascii="GHEA Grapalat" w:hAnsi="GHEA Grapalat" w:cs="Sylfaen"/>
                <w:b/>
                <w:bCs/>
                <w:szCs w:val="24"/>
                <w:lang w:val="hy-AM"/>
              </w:rPr>
              <w:t>Պաշտոնի բնութագիրը</w:t>
            </w:r>
          </w:p>
          <w:p w14:paraId="123AE1EE" w14:textId="77777777" w:rsidR="00E24EBC" w:rsidRPr="009604DA" w:rsidRDefault="00E24EBC" w:rsidP="003467DF">
            <w:pPr>
              <w:pStyle w:val="NormalWeb"/>
              <w:spacing w:before="0" w:beforeAutospacing="0" w:after="0" w:afterAutospacing="0"/>
              <w:ind w:left="330"/>
              <w:jc w:val="center"/>
              <w:rPr>
                <w:rFonts w:ascii="GHEA Grapalat" w:hAnsi="GHEA Grapalat" w:cs="Sylfaen"/>
                <w:b/>
                <w:bCs/>
                <w:szCs w:val="24"/>
                <w:lang w:val="hy-AM"/>
              </w:rPr>
            </w:pPr>
          </w:p>
          <w:p w14:paraId="191421C9" w14:textId="77777777" w:rsidR="00D6344D" w:rsidRPr="00787CFC" w:rsidRDefault="00D6344D" w:rsidP="003467DF">
            <w:pPr>
              <w:spacing w:after="0" w:line="240" w:lineRule="auto"/>
              <w:ind w:left="33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87CFC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2.1. Աշխատանքի բնույթը, իրավունքները, պարտականությունները </w:t>
            </w:r>
          </w:p>
          <w:p w14:paraId="3460E1EE" w14:textId="5DF7F159" w:rsidR="00D6344D" w:rsidRPr="004530F2" w:rsidRDefault="00E24EBC" w:rsidP="00E24EBC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90" w:firstLine="18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="00D6344D" w:rsidRPr="004530F2">
              <w:rPr>
                <w:rFonts w:ascii="GHEA Grapalat" w:hAnsi="GHEA Grapalat"/>
                <w:sz w:val="24"/>
                <w:szCs w:val="24"/>
                <w:lang w:val="hy-AM"/>
              </w:rPr>
              <w:t>ասնակցում է  Հայաստանի Հանրապետության դատարանների և իրավապահ մարմինների կողմից Նախարարություն ուղարկված գրությունների, միջնորդագրերի, որոշումների ուսումնասիրմանը, ըստ անհրաժեշտության իրականացնում է պատասխան գրութունների կազմում, նախապատրաստում է տեղեկանքներ, այլ նյութեր կամ մասնակցում է դրանց նախապատրաստմանը,</w:t>
            </w:r>
          </w:p>
          <w:p w14:paraId="03C82D00" w14:textId="1E095069" w:rsidR="00D6344D" w:rsidRPr="004530F2" w:rsidRDefault="00E24EBC" w:rsidP="00E24EBC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90" w:firstLine="18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="00D6344D" w:rsidRPr="004530F2">
              <w:rPr>
                <w:rFonts w:ascii="GHEA Grapalat" w:hAnsi="GHEA Grapalat"/>
                <w:sz w:val="24"/>
                <w:szCs w:val="24"/>
                <w:lang w:val="hy-AM"/>
              </w:rPr>
              <w:t>ասնակցում է ՀՀ դատարաններում Նախարարության և Նախարարի ներկայացուցչության և նախարարության շահերի պաշտպանության գործընթացի իրականացմանը,</w:t>
            </w:r>
          </w:p>
          <w:p w14:paraId="3172FBB1" w14:textId="7DE1C697" w:rsidR="00D6344D" w:rsidRPr="004530F2" w:rsidRDefault="00E24EBC" w:rsidP="00E24EBC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90" w:firstLine="18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="00D6344D" w:rsidRPr="004530F2">
              <w:rPr>
                <w:rFonts w:ascii="GHEA Grapalat" w:hAnsi="GHEA Grapalat"/>
                <w:sz w:val="24"/>
                <w:szCs w:val="24"/>
                <w:lang w:val="hy-AM"/>
              </w:rPr>
              <w:t>ասնակցում է</w:t>
            </w:r>
            <w:r w:rsidR="00D6344D" w:rsidRPr="009604DA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="00D6344D" w:rsidRPr="009604DA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Նախարարի կամ Նախարարության անունից Հայաստանի Հանրապետության դատարաններ ներկայացվող հայցերի, դիմումների, հայցադիմումների, բողոքների, միջնորդությունների, ինչպես նաև Նախարարի և Նախարարության դեմ ներկայացված հայցերի, դիմումների, հայցադիմումների, բողոքների պատասխանների </w:t>
            </w:r>
            <w:r w:rsidR="00D6344D" w:rsidRPr="004530F2">
              <w:rPr>
                <w:rFonts w:ascii="GHEA Grapalat" w:hAnsi="GHEA Grapalat"/>
                <w:sz w:val="24"/>
                <w:szCs w:val="24"/>
                <w:lang w:val="hy-AM"/>
              </w:rPr>
              <w:t>կազմման գործընթացին,</w:t>
            </w:r>
          </w:p>
          <w:p w14:paraId="232E92F7" w14:textId="15923BFB" w:rsidR="00D6344D" w:rsidRPr="004530F2" w:rsidRDefault="00E24EBC" w:rsidP="00E24EBC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90" w:firstLine="18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="00D6344D" w:rsidRPr="004530F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ասնակցում է Նախարարության անունից կնքվող պայմանագրերի հաշվառման և պահպանման իրականացմանը, </w:t>
            </w:r>
          </w:p>
          <w:p w14:paraId="4CC8C327" w14:textId="77777777" w:rsidR="00D6344D" w:rsidRPr="009604DA" w:rsidRDefault="00D6344D" w:rsidP="00E24EBC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90" w:firstLine="18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04DA">
              <w:rPr>
                <w:rFonts w:ascii="GHEA Grapalat" w:hAnsi="GHEA Grapalat"/>
                <w:sz w:val="24"/>
                <w:szCs w:val="24"/>
                <w:lang w:val="hy-AM"/>
              </w:rPr>
              <w:t>ուսումնասիրում և իրավական եզրակացություն է տալիս Նախարարության`</w:t>
            </w:r>
          </w:p>
          <w:p w14:paraId="4CF39C90" w14:textId="77777777" w:rsidR="00D6344D" w:rsidRPr="009604DA" w:rsidRDefault="00D6344D" w:rsidP="00E24EBC">
            <w:pPr>
              <w:pStyle w:val="ListParagraph"/>
              <w:spacing w:after="0" w:line="240" w:lineRule="auto"/>
              <w:ind w:left="90" w:firstLine="18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04D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ա. միջամտող, զուգորդվող, վարչական վարույթը կարճող, կասեցնող, վարչական վարույթի ժամկետը երկարաձգող վարչական ակտերի վերաբերյալ,</w:t>
            </w:r>
          </w:p>
          <w:p w14:paraId="38CA21A5" w14:textId="77777777" w:rsidR="00D6344D" w:rsidRPr="009604DA" w:rsidRDefault="00D6344D" w:rsidP="00E24EBC">
            <w:pPr>
              <w:pStyle w:val="ListParagraph"/>
              <w:spacing w:after="0" w:line="240" w:lineRule="auto"/>
              <w:ind w:left="90" w:firstLine="18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04DA">
              <w:rPr>
                <w:rFonts w:ascii="GHEA Grapalat" w:hAnsi="GHEA Grapalat"/>
                <w:sz w:val="24"/>
                <w:szCs w:val="24"/>
                <w:lang w:val="hy-AM"/>
              </w:rPr>
              <w:t>բ. այն ելից փաստաթղթերի վերաբերյալ, որոնցով թույլտվություն, լիցենզիա, եզրակացություն, պայմանագիր կամ որևէ այլ իրավունք հայցող դիմումատուներից պահանջվում են ներկայացնել լրացուցիչ փաստաթղթեր կամ կատարել շտկումներ ներկայացված փաստաթղթերում,</w:t>
            </w:r>
          </w:p>
          <w:p w14:paraId="3D798EE8" w14:textId="77777777" w:rsidR="00D6344D" w:rsidRPr="009604DA" w:rsidRDefault="00D6344D" w:rsidP="00E24EBC">
            <w:pPr>
              <w:pStyle w:val="ListParagraph"/>
              <w:spacing w:after="0" w:line="240" w:lineRule="auto"/>
              <w:ind w:left="90" w:firstLine="2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04DA">
              <w:rPr>
                <w:rFonts w:ascii="GHEA Grapalat" w:hAnsi="GHEA Grapalat"/>
                <w:sz w:val="24"/>
                <w:szCs w:val="24"/>
                <w:lang w:val="hy-AM"/>
              </w:rPr>
              <w:t>գ. բողոքների պատասխանների վերաբերյալ, ինչպես նաև այն ելից գրությունների վերաբերյալ, որոնցով մերժվում է հայցվող որևէ իրավունք կամ տեղեկատվության տրամադրում,</w:t>
            </w:r>
          </w:p>
          <w:p w14:paraId="7B6C3D8F" w14:textId="77777777" w:rsidR="00D6344D" w:rsidRPr="009604DA" w:rsidRDefault="00D6344D" w:rsidP="00E24EBC">
            <w:pPr>
              <w:pStyle w:val="ListParagraph"/>
              <w:spacing w:after="0" w:line="240" w:lineRule="auto"/>
              <w:ind w:left="90" w:firstLine="2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04DA">
              <w:rPr>
                <w:rFonts w:ascii="GHEA Grapalat" w:hAnsi="GHEA Grapalat"/>
                <w:sz w:val="24"/>
                <w:szCs w:val="24"/>
                <w:lang w:val="hy-AM"/>
              </w:rPr>
              <w:t>դ.«Վարչարարության հիմունքների և վարչական վարույթի մասին» օրենքի շրջանակներում վերահասցեագրվող գրությունների վերաբերյալ,</w:t>
            </w:r>
          </w:p>
          <w:p w14:paraId="02828AA4" w14:textId="77777777" w:rsidR="00D6344D" w:rsidRPr="009604DA" w:rsidRDefault="00D6344D" w:rsidP="00E24EBC">
            <w:pPr>
              <w:pStyle w:val="ListParagraph"/>
              <w:spacing w:after="0" w:line="240" w:lineRule="auto"/>
              <w:ind w:left="90" w:firstLine="2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04DA">
              <w:rPr>
                <w:rFonts w:ascii="GHEA Grapalat" w:hAnsi="GHEA Grapalat"/>
                <w:sz w:val="24"/>
                <w:szCs w:val="24"/>
                <w:lang w:val="hy-AM"/>
              </w:rPr>
              <w:t>ե. այն ելից փաստաթղթերի վերաբերյալ, որոնք նախապատրաստվել են քրեական դատավարության օրենսգրքով սահմանված գործընթացների կամ իրավապահ մարմինների հետ համագործակցության շրջանակներում,</w:t>
            </w:r>
          </w:p>
          <w:p w14:paraId="650D7A6F" w14:textId="1946DC5B" w:rsidR="00D6344D" w:rsidRPr="004530F2" w:rsidRDefault="00E24EBC" w:rsidP="00E24EBC">
            <w:pPr>
              <w:pStyle w:val="ListParagraph"/>
              <w:spacing w:after="0" w:line="240" w:lineRule="auto"/>
              <w:ind w:left="90" w:firstLine="2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 xml:space="preserve">․ </w:t>
            </w:r>
            <w:r w:rsidR="00D6344D" w:rsidRPr="004530F2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մասնակցում է  Նախարարությունում հարուցված վարչական վարույթների շրջանակներում  օրենքով սահմանված գործողություններին, </w:t>
            </w:r>
          </w:p>
          <w:p w14:paraId="511EF1C1" w14:textId="77777777" w:rsidR="00D6344D" w:rsidRPr="009604DA" w:rsidRDefault="00D6344D" w:rsidP="00E24EBC">
            <w:pPr>
              <w:pStyle w:val="ListParagraph"/>
              <w:spacing w:after="0" w:line="240" w:lineRule="auto"/>
              <w:ind w:left="90" w:firstLine="24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4530F2">
              <w:rPr>
                <w:rFonts w:ascii="GHEA Grapalat" w:hAnsi="GHEA Grapalat"/>
                <w:sz w:val="24"/>
                <w:szCs w:val="24"/>
                <w:lang w:val="hy-AM"/>
              </w:rPr>
              <w:t>մասնակցում է</w:t>
            </w:r>
            <w:r w:rsidRPr="009604DA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9604D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վարչության աշխատանքային ծրագրերի մշակման աշխատանքներին, վարչության պետին ներկայացնում է հաշվետվություններ Վարչության աշխատանքային ծրագրերի ու Վարչության կողմից կատարված աշխատանքների վերաբերյալ:</w:t>
            </w:r>
          </w:p>
          <w:p w14:paraId="2B2D6C81" w14:textId="77777777" w:rsidR="00D6344D" w:rsidRPr="009604DA" w:rsidRDefault="00D6344D" w:rsidP="00E24EBC">
            <w:pPr>
              <w:pStyle w:val="ListParagraph"/>
              <w:spacing w:after="0" w:line="240" w:lineRule="auto"/>
              <w:ind w:left="90" w:firstLine="24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08A86037" w14:textId="77777777" w:rsidR="00D6344D" w:rsidRPr="00456716" w:rsidRDefault="00D6344D" w:rsidP="003467DF">
            <w:pPr>
              <w:spacing w:after="0" w:line="240" w:lineRule="auto"/>
              <w:ind w:left="330" w:right="-142"/>
              <w:rPr>
                <w:rFonts w:ascii="GHEA Grapalat" w:hAnsi="GHEA Grapalat" w:cs="Sylfaen"/>
                <w:b/>
                <w:lang w:val="hy-AM"/>
              </w:rPr>
            </w:pPr>
            <w:r w:rsidRPr="00245534">
              <w:rPr>
                <w:rFonts w:ascii="GHEA Grapalat" w:hAnsi="GHEA Grapalat" w:cs="Arial"/>
                <w:b/>
                <w:lang w:val="hy-AM"/>
              </w:rPr>
              <w:t>Իրավունքները</w:t>
            </w:r>
            <w:r>
              <w:rPr>
                <w:rFonts w:ascii="GHEA Grapalat" w:hAnsi="GHEA Grapalat" w:cs="Arial"/>
                <w:b/>
              </w:rPr>
              <w:t>`</w:t>
            </w:r>
          </w:p>
          <w:p w14:paraId="3E7FDF2B" w14:textId="77777777" w:rsidR="00D6344D" w:rsidRPr="004530F2" w:rsidRDefault="00D6344D" w:rsidP="003467DF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30" w:right="91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0F2">
              <w:rPr>
                <w:rFonts w:ascii="GHEA Grapalat" w:hAnsi="GHEA Grapalat"/>
                <w:sz w:val="24"/>
                <w:szCs w:val="24"/>
                <w:lang w:val="hy-AM"/>
              </w:rPr>
              <w:t>Վարչություն մակագրված գրությունների, միջնորդագրերի, որոշումների վերաբերյալ</w:t>
            </w:r>
            <w:r w:rsidRPr="004530F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530F2">
              <w:rPr>
                <w:rFonts w:ascii="GHEA Grapalat" w:hAnsi="GHEA Grapalat"/>
                <w:sz w:val="24"/>
                <w:szCs w:val="24"/>
                <w:lang w:val="hy-AM"/>
              </w:rPr>
              <w:t>համակատարող ստորաբաժանումներից, սահմանված կարգով</w:t>
            </w:r>
            <w:r w:rsidRPr="004530F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530F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4530F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530F2">
              <w:rPr>
                <w:rFonts w:ascii="GHEA Grapalat" w:hAnsi="GHEA Grapalat"/>
                <w:sz w:val="24"/>
                <w:szCs w:val="24"/>
                <w:lang w:val="hy-AM"/>
              </w:rPr>
              <w:t>ժամկետներում</w:t>
            </w:r>
            <w:r w:rsidRPr="004530F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530F2">
              <w:rPr>
                <w:rFonts w:ascii="GHEA Grapalat" w:hAnsi="GHEA Grapalat"/>
                <w:sz w:val="24"/>
                <w:szCs w:val="24"/>
                <w:lang w:val="hy-AM"/>
              </w:rPr>
              <w:t>կարծիքներ</w:t>
            </w:r>
            <w:r w:rsidRPr="004530F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530F2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պահանջել, </w:t>
            </w:r>
          </w:p>
          <w:p w14:paraId="4AA14F82" w14:textId="562AB732" w:rsidR="00D6344D" w:rsidRPr="004530F2" w:rsidRDefault="00E24EBC" w:rsidP="000A32FD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360" w:right="136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="00D6344D" w:rsidRPr="004530F2">
              <w:rPr>
                <w:rFonts w:ascii="GHEA Grapalat" w:hAnsi="GHEA Grapalat"/>
                <w:sz w:val="24"/>
                <w:szCs w:val="24"/>
                <w:lang w:val="hy-AM"/>
              </w:rPr>
              <w:t>ստ անհրաժեշտության ՀՀ դատարաններում, դատական նիստերին, հանդես գալ որպես նախարարության ներկայացուցիչ,</w:t>
            </w:r>
          </w:p>
          <w:p w14:paraId="297414BB" w14:textId="57453CA1" w:rsidR="00D6344D" w:rsidRPr="004530F2" w:rsidRDefault="00D6344D" w:rsidP="003467DF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30" w:right="136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0F2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Նախարարության անունից կնքվող հաշվառման ենթակա պայմանագրերը, </w:t>
            </w:r>
            <w:r w:rsidRPr="004530F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Նախարարության ստորաբաժանումներից, պահանջել ներկայացնել </w:t>
            </w:r>
            <w:r w:rsidRPr="004530F2">
              <w:rPr>
                <w:rFonts w:ascii="GHEA Grapalat" w:hAnsi="GHEA Grapalat"/>
                <w:sz w:val="24"/>
                <w:szCs w:val="24"/>
                <w:lang w:val="hy-AM"/>
              </w:rPr>
              <w:t>ողջամիտ ժամկետներում</w:t>
            </w:r>
            <w:bookmarkStart w:id="0" w:name="_GoBack"/>
            <w:bookmarkEnd w:id="0"/>
            <w:r w:rsidRPr="004530F2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654C0FFD" w14:textId="77777777" w:rsidR="00D6344D" w:rsidRPr="004530F2" w:rsidRDefault="00D6344D" w:rsidP="003467DF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30" w:right="136" w:firstLine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530F2">
              <w:rPr>
                <w:rFonts w:ascii="GHEA Grapalat" w:hAnsi="GHEA Grapalat"/>
                <w:sz w:val="24"/>
                <w:szCs w:val="24"/>
                <w:lang w:val="hy-AM"/>
              </w:rPr>
              <w:t>Վարչության կարծիքին ներկայացված</w:t>
            </w:r>
            <w:r w:rsidRPr="004530F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Նախարարության ստորաբաժանումների կողմից ելք</w:t>
            </w:r>
            <w:r w:rsidRPr="004530F2">
              <w:rPr>
                <w:rFonts w:ascii="GHEA Grapalat" w:hAnsi="GHEA Grapalat"/>
                <w:sz w:val="24"/>
                <w:szCs w:val="24"/>
                <w:lang w:val="hy-AM"/>
              </w:rPr>
              <w:t xml:space="preserve"> արվող</w:t>
            </w:r>
            <w:r w:rsidRPr="004530F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փաստաթղթերի վերաբերյալ ներկայացնել առաջարկություններ կամ առարակություններ,</w:t>
            </w:r>
          </w:p>
          <w:p w14:paraId="320E56BF" w14:textId="431859AF" w:rsidR="00D6344D" w:rsidRDefault="00E24EBC" w:rsidP="003467DF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30" w:right="136" w:firstLine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 w:rsidR="00D6344D" w:rsidRPr="004530F2">
              <w:rPr>
                <w:rFonts w:ascii="GHEA Grapalat" w:hAnsi="GHEA Grapalat" w:cs="Sylfaen"/>
                <w:sz w:val="24"/>
                <w:szCs w:val="24"/>
                <w:lang w:val="hy-AM"/>
              </w:rPr>
              <w:t>ասնակցել նախարարության անունից հայցերի և դիմումների, նախարարության դեմ ներկայացվող հայցերի և դիմումների պատասխանների կազմման աշխատանքներին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</w:p>
          <w:p w14:paraId="28D5F864" w14:textId="77777777" w:rsidR="00E24EBC" w:rsidRPr="004530F2" w:rsidRDefault="00E24EBC" w:rsidP="00E24EBC">
            <w:pPr>
              <w:pStyle w:val="ListParagraph"/>
              <w:spacing w:after="0" w:line="240" w:lineRule="auto"/>
              <w:ind w:left="330" w:right="13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6B229E33" w14:textId="77777777" w:rsidR="00D6344D" w:rsidRPr="00E24EBC" w:rsidRDefault="00D6344D" w:rsidP="003467DF">
            <w:pPr>
              <w:pStyle w:val="ListParagraph"/>
              <w:spacing w:after="0" w:line="240" w:lineRule="auto"/>
              <w:ind w:left="330" w:right="-142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E24EBC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Պարտականությունները`</w:t>
            </w:r>
          </w:p>
          <w:p w14:paraId="2A1BE8F0" w14:textId="77777777" w:rsidR="00D6344D" w:rsidRPr="004530F2" w:rsidRDefault="00D6344D" w:rsidP="003467DF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30" w:right="9" w:firstLine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530F2">
              <w:rPr>
                <w:rFonts w:ascii="GHEA Grapalat" w:hAnsi="GHEA Grapalat"/>
                <w:sz w:val="24"/>
                <w:szCs w:val="24"/>
                <w:lang w:val="hy-AM"/>
              </w:rPr>
              <w:t>գրությունների, միջնորդագրերի, որոշումների</w:t>
            </w:r>
            <w:r w:rsidRPr="009604DA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4530F2">
              <w:rPr>
                <w:rFonts w:ascii="GHEA Grapalat" w:hAnsi="GHEA Grapalat"/>
                <w:sz w:val="24"/>
                <w:szCs w:val="24"/>
                <w:lang w:val="hy-AM"/>
              </w:rPr>
              <w:t>ուսումնասիրում, ներկայացված կարծիքների ամփոփում և պատասխան գրության նախապատրաստում,</w:t>
            </w:r>
          </w:p>
          <w:p w14:paraId="0BC413EF" w14:textId="77777777" w:rsidR="00D6344D" w:rsidRPr="004530F2" w:rsidRDefault="00D6344D" w:rsidP="003467DF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30" w:firstLine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530F2">
              <w:rPr>
                <w:rFonts w:ascii="GHEA Grapalat" w:hAnsi="GHEA Grapalat"/>
                <w:sz w:val="24"/>
                <w:szCs w:val="24"/>
                <w:lang w:val="hy-AM"/>
              </w:rPr>
              <w:t xml:space="preserve">Վարչություն մակագրված </w:t>
            </w:r>
            <w:r w:rsidRPr="004530F2">
              <w:rPr>
                <w:rFonts w:ascii="GHEA Grapalat" w:hAnsi="GHEA Grapalat" w:cs="Sylfaen"/>
                <w:sz w:val="24"/>
                <w:szCs w:val="24"/>
                <w:lang w:val="hy-AM"/>
              </w:rPr>
              <w:t>դիմումների</w:t>
            </w:r>
            <w:r w:rsidRPr="004530F2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530F2">
              <w:rPr>
                <w:rFonts w:ascii="GHEA Grapalat" w:hAnsi="GHEA Grapalat" w:cs="Sylfaen"/>
                <w:sz w:val="24"/>
                <w:szCs w:val="24"/>
                <w:lang w:val="hy-AM"/>
              </w:rPr>
              <w:t>բողոքների</w:t>
            </w:r>
            <w:r w:rsidRPr="004530F2">
              <w:rPr>
                <w:rFonts w:ascii="GHEA Grapalat" w:hAnsi="GHEA Grapalat"/>
                <w:sz w:val="24"/>
                <w:szCs w:val="24"/>
                <w:lang w:val="hy-AM"/>
              </w:rPr>
              <w:t>, հարցումների և</w:t>
            </w:r>
            <w:r w:rsidRPr="004530F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այլ գրությունների վերաբերյալ իրավական եզրակացության տրամադրում և </w:t>
            </w:r>
            <w:r w:rsidRPr="004530F2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պատասխանների կազմում,</w:t>
            </w:r>
          </w:p>
          <w:p w14:paraId="7C3D7C01" w14:textId="77777777" w:rsidR="00D6344D" w:rsidRPr="004530F2" w:rsidRDefault="00D6344D" w:rsidP="003467DF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30" w:right="-2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0F2">
              <w:rPr>
                <w:rFonts w:ascii="GHEA Grapalat" w:hAnsi="GHEA Grapalat"/>
                <w:sz w:val="24"/>
                <w:szCs w:val="24"/>
                <w:lang w:val="hy-AM"/>
              </w:rPr>
              <w:t>Նախարարության անունից կնքվող հաշվառման ենթակա պայմանագրերի ընդունում և հաշվառման մատյանում գրանցում,</w:t>
            </w:r>
          </w:p>
          <w:p w14:paraId="5DCB3DCE" w14:textId="77777777" w:rsidR="00D6344D" w:rsidRPr="004530F2" w:rsidRDefault="00D6344D" w:rsidP="003467DF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30" w:right="-2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0F2">
              <w:rPr>
                <w:rFonts w:ascii="GHEA Grapalat" w:hAnsi="GHEA Grapalat" w:cs="Sylfaen"/>
                <w:sz w:val="24"/>
                <w:szCs w:val="24"/>
                <w:lang w:val="hy-AM"/>
              </w:rPr>
              <w:t>Վարչության կարծիքին ներկայացված՝ Նախարարության ստորաբաժանումների կողմից ելք արվող փաստաթղթերի վերաբերյալ իրավաբանական խորհրդատվության տրամադրում և փաստաթղթերի մասնագիտական համապատասխանեցում ՀՀ օրենսդրության պահանջներին,</w:t>
            </w:r>
          </w:p>
          <w:p w14:paraId="590EE306" w14:textId="77777777" w:rsidR="00D6344D" w:rsidRPr="004530F2" w:rsidRDefault="00D6344D" w:rsidP="003467DF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30" w:firstLine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530F2">
              <w:rPr>
                <w:rFonts w:ascii="GHEA Grapalat" w:hAnsi="GHEA Grapalat" w:cs="Sylfaen"/>
                <w:sz w:val="24"/>
                <w:szCs w:val="24"/>
                <w:lang w:val="hy-AM"/>
              </w:rPr>
              <w:t>Վարչության աշխատանքային ծրագրերի մշակման աշխատանքներին մասնակցություն,</w:t>
            </w:r>
          </w:p>
          <w:p w14:paraId="4126E8BD" w14:textId="183573E1" w:rsidR="00D6344D" w:rsidRPr="009604DA" w:rsidRDefault="00D6344D" w:rsidP="00E24EBC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30" w:firstLine="0"/>
              <w:jc w:val="both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r w:rsidRPr="004530F2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 ակտերրի, հաշվետվությունների, տեղեկանքների, ելույթների, զեկուցագրերի և այլ փաստաթղթեր նախապաստում՝ Սահմանադրության</w:t>
            </w:r>
            <w:r w:rsidRPr="004530F2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4530F2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օրենքների և այլ իրավական ակտերի պահանջներին համապատասխան։</w:t>
            </w:r>
          </w:p>
        </w:tc>
      </w:tr>
      <w:tr w:rsidR="00D6344D" w:rsidRPr="00145A30" w14:paraId="105B9708" w14:textId="77777777" w:rsidTr="00EC49FF">
        <w:tc>
          <w:tcPr>
            <w:tcW w:w="10296" w:type="dxa"/>
          </w:tcPr>
          <w:p w14:paraId="0DB64C95" w14:textId="77777777" w:rsidR="001D1A15" w:rsidRPr="00DE1707" w:rsidRDefault="001D1A15" w:rsidP="001D1A15">
            <w:pPr>
              <w:pStyle w:val="NormalWeb"/>
              <w:jc w:val="center"/>
              <w:rPr>
                <w:rFonts w:ascii="GHEA Grapalat" w:hAnsi="GHEA Grapalat"/>
                <w:szCs w:val="24"/>
                <w:lang w:val="af-ZA"/>
              </w:rPr>
            </w:pPr>
            <w:r w:rsidRPr="00DE1707">
              <w:rPr>
                <w:rFonts w:ascii="GHEA Grapalat" w:hAnsi="GHEA Grapalat"/>
                <w:b/>
                <w:bCs/>
                <w:szCs w:val="24"/>
                <w:lang w:val="af-ZA"/>
              </w:rPr>
              <w:lastRenderedPageBreak/>
              <w:t xml:space="preserve">3. </w:t>
            </w:r>
            <w:r w:rsidRPr="00DE1707">
              <w:rPr>
                <w:rFonts w:ascii="GHEA Grapalat" w:hAnsi="GHEA Grapalat" w:cs="Sylfaen"/>
                <w:b/>
                <w:bCs/>
                <w:szCs w:val="24"/>
                <w:lang w:val="hy-AM"/>
              </w:rPr>
              <w:t>Պաշտոնին</w:t>
            </w:r>
            <w:r w:rsidRPr="00DE1707">
              <w:rPr>
                <w:rFonts w:ascii="GHEA Grapalat" w:hAnsi="GHEA Grapalat"/>
                <w:b/>
                <w:bCs/>
                <w:szCs w:val="24"/>
                <w:lang w:val="af-ZA"/>
              </w:rPr>
              <w:t xml:space="preserve"> </w:t>
            </w:r>
            <w:r w:rsidRPr="00DE1707">
              <w:rPr>
                <w:rFonts w:ascii="GHEA Grapalat" w:hAnsi="GHEA Grapalat" w:cs="Sylfaen"/>
                <w:b/>
                <w:bCs/>
                <w:szCs w:val="24"/>
                <w:lang w:val="hy-AM"/>
              </w:rPr>
              <w:t>ներկայացվող</w:t>
            </w:r>
            <w:r w:rsidRPr="00DE1707">
              <w:rPr>
                <w:rFonts w:ascii="GHEA Grapalat" w:hAnsi="GHEA Grapalat"/>
                <w:b/>
                <w:bCs/>
                <w:szCs w:val="24"/>
                <w:lang w:val="af-ZA"/>
              </w:rPr>
              <w:t xml:space="preserve"> </w:t>
            </w:r>
            <w:r w:rsidRPr="00DE1707">
              <w:rPr>
                <w:rFonts w:ascii="GHEA Grapalat" w:hAnsi="GHEA Grapalat" w:cs="Sylfaen"/>
                <w:b/>
                <w:bCs/>
                <w:szCs w:val="24"/>
                <w:lang w:val="hy-AM"/>
              </w:rPr>
              <w:t>պահանջները</w:t>
            </w:r>
          </w:p>
          <w:p w14:paraId="25A4A27C" w14:textId="77777777" w:rsidR="001D1A15" w:rsidRPr="00DE1707" w:rsidRDefault="001D1A15" w:rsidP="001D1A15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b/>
                <w:szCs w:val="24"/>
                <w:lang w:val="hy-AM"/>
              </w:rPr>
            </w:pPr>
            <w:r w:rsidRPr="00DE1707">
              <w:rPr>
                <w:rFonts w:ascii="GHEA Grapalat" w:hAnsi="GHEA Grapalat"/>
                <w:b/>
                <w:szCs w:val="24"/>
                <w:lang w:val="af-ZA"/>
              </w:rPr>
              <w:t>3.1.</w:t>
            </w:r>
            <w:r w:rsidRPr="00DE1707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DE1707">
              <w:rPr>
                <w:rFonts w:ascii="GHEA Grapalat" w:hAnsi="GHEA Grapalat" w:cs="Sylfaen"/>
                <w:b/>
                <w:szCs w:val="24"/>
                <w:lang w:val="hy-AM"/>
              </w:rPr>
              <w:t>Կրթություն</w:t>
            </w:r>
            <w:r w:rsidRPr="00DE1707">
              <w:rPr>
                <w:rFonts w:ascii="GHEA Grapalat" w:hAnsi="GHEA Grapalat"/>
                <w:b/>
                <w:szCs w:val="24"/>
                <w:lang w:val="af-ZA"/>
              </w:rPr>
              <w:t xml:space="preserve">, </w:t>
            </w:r>
            <w:r w:rsidRPr="00DE1707">
              <w:rPr>
                <w:rFonts w:ascii="GHEA Grapalat" w:hAnsi="GHEA Grapalat" w:cs="Sylfaen"/>
                <w:b/>
                <w:szCs w:val="24"/>
                <w:lang w:val="hy-AM"/>
              </w:rPr>
              <w:t>որակավորման</w:t>
            </w:r>
            <w:r w:rsidRPr="00DE1707">
              <w:rPr>
                <w:rFonts w:ascii="GHEA Grapalat" w:hAnsi="GHEA Grapalat"/>
                <w:b/>
                <w:szCs w:val="24"/>
                <w:lang w:val="af-ZA"/>
              </w:rPr>
              <w:t xml:space="preserve"> </w:t>
            </w:r>
            <w:r w:rsidRPr="00DE1707">
              <w:rPr>
                <w:rFonts w:ascii="GHEA Grapalat" w:hAnsi="GHEA Grapalat" w:cs="Sylfaen"/>
                <w:b/>
                <w:szCs w:val="24"/>
                <w:lang w:val="hy-AM"/>
              </w:rPr>
              <w:t>աստիճանը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4248"/>
              <w:gridCol w:w="5596"/>
            </w:tblGrid>
            <w:tr w:rsidR="00535574" w:rsidRPr="00850751" w14:paraId="02E05FAC" w14:textId="77777777" w:rsidTr="00535574">
              <w:tc>
                <w:tcPr>
                  <w:tcW w:w="4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3FD6E2" w14:textId="77777777" w:rsidR="00535574" w:rsidRDefault="00535574" w:rsidP="00535574">
                  <w:pPr>
                    <w:pStyle w:val="ListParagraph"/>
                    <w:ind w:left="0" w:right="9"/>
                    <w:jc w:val="both"/>
                    <w:rPr>
                      <w:rFonts w:ascii="GHEA Grapalat" w:hAnsi="GHEA Grapalat"/>
                      <w:sz w:val="24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  <w:t>Ուղղություն</w:t>
                  </w:r>
                </w:p>
              </w:tc>
              <w:tc>
                <w:tcPr>
                  <w:tcW w:w="5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E237F89" w14:textId="77777777" w:rsidR="00535574" w:rsidRDefault="00535574" w:rsidP="00535574">
                  <w:pPr>
                    <w:pStyle w:val="ListParagraph"/>
                    <w:ind w:left="0" w:right="9"/>
                    <w:jc w:val="both"/>
                    <w:rPr>
                      <w:rFonts w:ascii="GHEA Grapalat" w:hAnsi="GHEA Grapalat"/>
                      <w:sz w:val="24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/>
                      <w:sz w:val="22"/>
                      <w:szCs w:val="22"/>
                      <w:lang w:val="hy-AM"/>
                    </w:rPr>
                    <w:t>Գործարարություն, վարչարարություն և իրավունք</w:t>
                  </w:r>
                </w:p>
              </w:tc>
            </w:tr>
            <w:tr w:rsidR="00535574" w:rsidRPr="00850751" w14:paraId="0EC755C4" w14:textId="77777777" w:rsidTr="00535574">
              <w:tc>
                <w:tcPr>
                  <w:tcW w:w="4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4C30619" w14:textId="77777777" w:rsidR="00535574" w:rsidRDefault="00535574" w:rsidP="00535574">
                  <w:pPr>
                    <w:pStyle w:val="NormalWeb"/>
                    <w:spacing w:before="0" w:beforeAutospacing="0" w:after="0" w:afterAutospacing="0"/>
                    <w:rPr>
                      <w:rFonts w:ascii="GHEA Grapalat" w:hAnsi="GHEA Grapalat"/>
                      <w:szCs w:val="24"/>
                      <w:lang w:val="af-ZA" w:eastAsia="ru-RU"/>
                    </w:rPr>
                  </w:pPr>
                  <w:r>
                    <w:rPr>
                      <w:rFonts w:ascii="GHEA Grapalat" w:hAnsi="GHEA Grapalat"/>
                      <w:szCs w:val="24"/>
                      <w:lang w:val="hy-AM" w:eastAsia="ru-RU"/>
                    </w:rPr>
                    <w:t>Ոլորտ</w:t>
                  </w:r>
                </w:p>
              </w:tc>
              <w:tc>
                <w:tcPr>
                  <w:tcW w:w="5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8CDEB43" w14:textId="77777777" w:rsidR="00535574" w:rsidRDefault="00535574" w:rsidP="00535574">
                  <w:pPr>
                    <w:pStyle w:val="NormalWeb"/>
                    <w:spacing w:before="0" w:beforeAutospacing="0" w:after="0" w:afterAutospacing="0"/>
                    <w:rPr>
                      <w:rFonts w:ascii="GHEA Grapalat" w:hAnsi="GHEA Grapalat"/>
                      <w:szCs w:val="24"/>
                      <w:lang w:val="hy-AM" w:eastAsia="ru-RU"/>
                    </w:rPr>
                  </w:pPr>
                  <w:r>
                    <w:rPr>
                      <w:rFonts w:ascii="GHEA Grapalat" w:hAnsi="GHEA Grapalat" w:cs="Sylfaen"/>
                      <w:szCs w:val="24"/>
                      <w:lang w:val="hy-AM" w:eastAsia="ru-RU"/>
                    </w:rPr>
                    <w:t>Իրավունք</w:t>
                  </w:r>
                </w:p>
              </w:tc>
            </w:tr>
            <w:tr w:rsidR="00535574" w:rsidRPr="00850751" w14:paraId="73AB97AC" w14:textId="77777777" w:rsidTr="00535574">
              <w:trPr>
                <w:trHeight w:val="334"/>
              </w:trPr>
              <w:tc>
                <w:tcPr>
                  <w:tcW w:w="4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031ED63" w14:textId="77777777" w:rsidR="00535574" w:rsidRDefault="00535574" w:rsidP="00535574">
                  <w:pPr>
                    <w:pStyle w:val="NormalWeb"/>
                    <w:spacing w:before="0" w:beforeAutospacing="0" w:after="0" w:afterAutospacing="0"/>
                    <w:rPr>
                      <w:rFonts w:ascii="GHEA Grapalat" w:hAnsi="GHEA Grapalat"/>
                      <w:szCs w:val="24"/>
                      <w:lang w:val="af-ZA" w:eastAsia="ru-RU"/>
                    </w:rPr>
                  </w:pPr>
                  <w:r>
                    <w:rPr>
                      <w:rFonts w:ascii="GHEA Grapalat" w:hAnsi="GHEA Grapalat"/>
                      <w:szCs w:val="24"/>
                      <w:lang w:val="hy-AM" w:eastAsia="ru-RU"/>
                    </w:rPr>
                    <w:t>Ենթաոլորտ</w:t>
                  </w:r>
                </w:p>
              </w:tc>
              <w:tc>
                <w:tcPr>
                  <w:tcW w:w="5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66CB6BE" w14:textId="77777777" w:rsidR="00535574" w:rsidRDefault="00535574" w:rsidP="00535574">
                  <w:pPr>
                    <w:pStyle w:val="ListParagraph"/>
                    <w:ind w:left="0" w:right="9"/>
                    <w:jc w:val="both"/>
                    <w:rPr>
                      <w:rFonts w:ascii="GHEA Grapalat" w:hAnsi="GHEA Grapalat"/>
                      <w:sz w:val="24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/>
                      <w:sz w:val="24"/>
                      <w:szCs w:val="22"/>
                      <w:lang w:val="hy-AM"/>
                    </w:rPr>
                    <w:t>Իրավունք</w:t>
                  </w:r>
                </w:p>
              </w:tc>
            </w:tr>
            <w:tr w:rsidR="00535574" w:rsidRPr="00850751" w14:paraId="174460F4" w14:textId="77777777" w:rsidTr="00535574">
              <w:tc>
                <w:tcPr>
                  <w:tcW w:w="4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8E69CF8" w14:textId="77777777" w:rsidR="00535574" w:rsidRDefault="00535574" w:rsidP="00535574">
                  <w:pPr>
                    <w:pStyle w:val="NormalWeb"/>
                    <w:spacing w:before="0" w:beforeAutospacing="0" w:after="0" w:afterAutospacing="0"/>
                    <w:rPr>
                      <w:rFonts w:ascii="GHEA Grapalat" w:hAnsi="GHEA Grapalat"/>
                      <w:szCs w:val="24"/>
                      <w:lang w:val="af-ZA" w:eastAsia="ru-RU"/>
                    </w:rPr>
                  </w:pPr>
                  <w:r>
                    <w:rPr>
                      <w:rFonts w:ascii="GHEA Grapalat" w:hAnsi="GHEA Grapalat"/>
                      <w:szCs w:val="24"/>
                      <w:lang w:val="hy-AM" w:eastAsia="ru-RU"/>
                    </w:rPr>
                    <w:t>Մասնագիտություն</w:t>
                  </w:r>
                </w:p>
              </w:tc>
              <w:tc>
                <w:tcPr>
                  <w:tcW w:w="5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22096C1" w14:textId="77777777" w:rsidR="00535574" w:rsidRDefault="00535574" w:rsidP="00535574">
                  <w:pPr>
                    <w:pStyle w:val="NormalWeb"/>
                    <w:spacing w:before="0" w:beforeAutospacing="0" w:after="0" w:afterAutospacing="0"/>
                    <w:rPr>
                      <w:rFonts w:ascii="GHEA Grapalat" w:hAnsi="GHEA Grapalat"/>
                      <w:szCs w:val="24"/>
                      <w:lang w:val="af-ZA" w:eastAsia="ru-RU"/>
                    </w:rPr>
                  </w:pPr>
                  <w:r>
                    <w:rPr>
                      <w:rFonts w:ascii="GHEA Grapalat" w:hAnsi="GHEA Grapalat" w:cs="Sylfaen"/>
                      <w:szCs w:val="24"/>
                      <w:lang w:val="hy-AM" w:eastAsia="ru-RU"/>
                    </w:rPr>
                    <w:t xml:space="preserve">042101.00.6 </w:t>
                  </w:r>
                  <w:r>
                    <w:rPr>
                      <w:rFonts w:ascii="GHEA Grapalat" w:hAnsi="GHEA Grapalat"/>
                      <w:szCs w:val="24"/>
                      <w:lang w:val="hy-AM" w:eastAsia="ru-RU"/>
                    </w:rPr>
                    <w:t>Իրավագիտություն</w:t>
                  </w:r>
                </w:p>
              </w:tc>
            </w:tr>
          </w:tbl>
          <w:p w14:paraId="12673C37" w14:textId="77777777" w:rsidR="001D1A15" w:rsidRPr="00DE1707" w:rsidRDefault="001D1A15" w:rsidP="001D1A15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szCs w:val="24"/>
                <w:lang w:val="af-ZA"/>
              </w:rPr>
            </w:pPr>
            <w:r w:rsidRPr="00DE1707">
              <w:rPr>
                <w:rFonts w:ascii="GHEA Grapalat" w:hAnsi="GHEA Grapalat"/>
                <w:b/>
                <w:szCs w:val="24"/>
                <w:lang w:val="af-ZA"/>
              </w:rPr>
              <w:t xml:space="preserve">3.2. </w:t>
            </w:r>
            <w:r w:rsidRPr="00DE1707">
              <w:rPr>
                <w:rFonts w:ascii="GHEA Grapalat" w:hAnsi="GHEA Grapalat" w:cs="Sylfaen"/>
                <w:b/>
                <w:szCs w:val="24"/>
                <w:lang w:val="hy-AM"/>
              </w:rPr>
              <w:t>Մասնագիտական</w:t>
            </w:r>
            <w:r w:rsidRPr="00DE1707">
              <w:rPr>
                <w:rFonts w:ascii="GHEA Grapalat" w:hAnsi="GHEA Grapalat"/>
                <w:b/>
                <w:szCs w:val="24"/>
                <w:lang w:val="af-ZA"/>
              </w:rPr>
              <w:t xml:space="preserve"> </w:t>
            </w:r>
            <w:r w:rsidRPr="00DE1707">
              <w:rPr>
                <w:rFonts w:ascii="GHEA Grapalat" w:hAnsi="GHEA Grapalat" w:cs="Sylfaen"/>
                <w:b/>
                <w:szCs w:val="24"/>
                <w:lang w:val="hy-AM"/>
              </w:rPr>
              <w:t>գիտելիքները</w:t>
            </w:r>
            <w:r w:rsidRPr="00DE1707">
              <w:rPr>
                <w:rFonts w:ascii="GHEA Grapalat" w:hAnsi="GHEA Grapalat"/>
                <w:szCs w:val="24"/>
                <w:lang w:val="af-ZA"/>
              </w:rPr>
              <w:br/>
            </w:r>
            <w:r w:rsidRPr="00DE1707">
              <w:rPr>
                <w:rFonts w:ascii="GHEA Grapalat" w:hAnsi="GHEA Grapalat" w:cs="Sylfaen"/>
                <w:szCs w:val="24"/>
                <w:lang w:val="hy-AM"/>
              </w:rPr>
              <w:t>Ունի</w:t>
            </w:r>
            <w:r w:rsidRPr="00DE1707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DE1707">
              <w:rPr>
                <w:rFonts w:ascii="GHEA Grapalat" w:hAnsi="GHEA Grapalat" w:cs="Sylfaen"/>
                <w:szCs w:val="24"/>
                <w:lang w:val="hy-AM"/>
              </w:rPr>
              <w:t>գործառույթների</w:t>
            </w:r>
            <w:r w:rsidRPr="00DE1707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DE1707">
              <w:rPr>
                <w:rFonts w:ascii="GHEA Grapalat" w:hAnsi="GHEA Grapalat" w:cs="Sylfaen"/>
                <w:szCs w:val="24"/>
                <w:lang w:val="hy-AM"/>
              </w:rPr>
              <w:t>իրականացման</w:t>
            </w:r>
            <w:r w:rsidRPr="00DE1707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DE1707">
              <w:rPr>
                <w:rFonts w:ascii="GHEA Grapalat" w:hAnsi="GHEA Grapalat" w:cs="Sylfaen"/>
                <w:szCs w:val="24"/>
                <w:lang w:val="hy-AM"/>
              </w:rPr>
              <w:t>համար</w:t>
            </w:r>
            <w:r w:rsidRPr="00DE1707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DE1707">
              <w:rPr>
                <w:rFonts w:ascii="GHEA Grapalat" w:hAnsi="GHEA Grapalat" w:cs="Sylfaen"/>
                <w:szCs w:val="24"/>
                <w:lang w:val="hy-AM"/>
              </w:rPr>
              <w:t>անհրաժեշտ</w:t>
            </w:r>
            <w:r w:rsidRPr="00DE1707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DE1707">
              <w:rPr>
                <w:rFonts w:ascii="GHEA Grapalat" w:hAnsi="GHEA Grapalat" w:cs="Sylfaen"/>
                <w:szCs w:val="24"/>
                <w:lang w:val="hy-AM"/>
              </w:rPr>
              <w:t>գիտելիքներ</w:t>
            </w:r>
            <w:r w:rsidRPr="00DE1707">
              <w:rPr>
                <w:rFonts w:ascii="GHEA Grapalat" w:hAnsi="GHEA Grapalat" w:cs="Sylfaen"/>
                <w:szCs w:val="24"/>
                <w:lang w:val="af-ZA"/>
              </w:rPr>
              <w:t>:</w:t>
            </w:r>
          </w:p>
          <w:p w14:paraId="1D7DD297" w14:textId="32E29E34" w:rsidR="00D6344D" w:rsidRPr="00106F1A" w:rsidRDefault="00D6344D" w:rsidP="00106F1A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 w:eastAsia="ru-RU"/>
              </w:rPr>
            </w:pPr>
            <w:r w:rsidRPr="00106F1A">
              <w:rPr>
                <w:rFonts w:ascii="GHEA Grapalat" w:hAnsi="GHEA Grapalat" w:cs="Arial"/>
                <w:b/>
                <w:sz w:val="24"/>
                <w:szCs w:val="24"/>
                <w:lang w:val="hy-AM" w:eastAsia="ru-RU"/>
              </w:rPr>
              <w:t>3.3. Աշխատանքային ստաժ, աշխատանքի բնագավառում փորձ</w:t>
            </w:r>
            <w:r w:rsidR="00101580">
              <w:rPr>
                <w:rFonts w:ascii="GHEA Grapalat" w:hAnsi="GHEA Grapalat" w:cs="Arial"/>
                <w:b/>
                <w:sz w:val="24"/>
                <w:szCs w:val="24"/>
                <w:lang w:val="hy-AM" w:eastAsia="ru-RU"/>
              </w:rPr>
              <w:t>ը</w:t>
            </w:r>
          </w:p>
          <w:p w14:paraId="7F049EB4" w14:textId="77777777" w:rsidR="00D6344D" w:rsidRDefault="00D6344D" w:rsidP="0069174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06F1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Հանրային ծառայության առնվազն մեկ տարվա ստաժ կամ </w:t>
            </w:r>
            <w:r w:rsidRPr="0096501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մեկ</w:t>
            </w:r>
            <w:r w:rsidRPr="00106F1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տարվա մասնագիտական աշխատանքային ստաժ կամ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րավունքի բնագավառում՝ իրավաբանի </w:t>
            </w:r>
            <w:r w:rsidRPr="00965012">
              <w:rPr>
                <w:rFonts w:ascii="GHEA Grapalat" w:hAnsi="GHEA Grapalat"/>
                <w:sz w:val="24"/>
                <w:szCs w:val="24"/>
                <w:lang w:val="hy-AM"/>
              </w:rPr>
              <w:t>մեկ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տարվա աշխատանքային ստաժ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</w:p>
          <w:p w14:paraId="6F4953E7" w14:textId="77777777" w:rsidR="00D6344D" w:rsidRPr="00106F1A" w:rsidRDefault="00D6344D" w:rsidP="00106F1A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 w:eastAsia="ru-RU"/>
              </w:rPr>
            </w:pPr>
            <w:r w:rsidRPr="00106F1A">
              <w:rPr>
                <w:rFonts w:ascii="GHEA Grapalat" w:hAnsi="GHEA Grapalat" w:cs="Arial"/>
                <w:b/>
                <w:sz w:val="24"/>
                <w:szCs w:val="24"/>
                <w:lang w:val="hy-AM" w:eastAsia="ru-RU"/>
              </w:rPr>
              <w:t>3.4. Անհրաժեշտ կոմպետենցիաներ</w:t>
            </w:r>
          </w:p>
          <w:p w14:paraId="6B24B023" w14:textId="77777777" w:rsidR="00D6344D" w:rsidRPr="00106F1A" w:rsidRDefault="00D6344D" w:rsidP="00106F1A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106F1A">
              <w:rPr>
                <w:rFonts w:ascii="GHEA Grapalat" w:hAnsi="GHEA Grapalat" w:cs="Arial"/>
                <w:b/>
                <w:sz w:val="24"/>
                <w:szCs w:val="24"/>
                <w:lang w:val="hy-AM" w:eastAsia="ru-RU"/>
              </w:rPr>
              <w:t>Ընդհանրական կոմպետենցիաներ</w:t>
            </w:r>
            <w:r w:rsidRPr="00106F1A">
              <w:rPr>
                <w:rFonts w:ascii="GHEA Grapalat" w:hAnsi="GHEA Grapalat" w:cs="Arial"/>
                <w:b/>
                <w:sz w:val="24"/>
                <w:szCs w:val="24"/>
                <w:lang w:eastAsia="ru-RU"/>
              </w:rPr>
              <w:t>`</w:t>
            </w:r>
          </w:p>
          <w:p w14:paraId="79862C37" w14:textId="012613D7" w:rsidR="00D6344D" w:rsidRPr="00106F1A" w:rsidRDefault="00D6344D" w:rsidP="00106F1A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106F1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Խնդրի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106F1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լուծում</w:t>
            </w:r>
          </w:p>
          <w:p w14:paraId="2B5B43C6" w14:textId="2CD3C0E6" w:rsidR="00D6344D" w:rsidRPr="00106F1A" w:rsidRDefault="00D6344D" w:rsidP="00106F1A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106F1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Հաշվետվությունների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106F1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մշակում</w:t>
            </w:r>
          </w:p>
          <w:p w14:paraId="6743DE44" w14:textId="529C0E52" w:rsidR="00D6344D" w:rsidRPr="00106F1A" w:rsidRDefault="00D6344D" w:rsidP="00106F1A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106F1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Տեղեկատվության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106F1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հավաքագրում</w:t>
            </w:r>
            <w:r w:rsidRPr="00106F1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, </w:t>
            </w:r>
            <w:r w:rsidRPr="00106F1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վերլուծություն</w:t>
            </w:r>
          </w:p>
          <w:p w14:paraId="31B2C0A7" w14:textId="77777777" w:rsidR="00D6344D" w:rsidRPr="00106F1A" w:rsidRDefault="00D6344D" w:rsidP="00106F1A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eastAsia="ru-RU"/>
              </w:rPr>
            </w:pPr>
            <w:r w:rsidRPr="00106F1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Բա</w:t>
            </w:r>
            <w:proofErr w:type="spellStart"/>
            <w:r w:rsidRPr="00106F1A">
              <w:rPr>
                <w:rFonts w:ascii="GHEA Grapalat" w:hAnsi="GHEA Grapalat" w:cs="Sylfaen"/>
                <w:color w:val="000000"/>
                <w:sz w:val="24"/>
                <w:szCs w:val="24"/>
              </w:rPr>
              <w:t>րեվարքություն</w:t>
            </w:r>
            <w:proofErr w:type="spellEnd"/>
          </w:p>
          <w:p w14:paraId="31959A5D" w14:textId="77777777" w:rsidR="00D6344D" w:rsidRPr="004D2469" w:rsidRDefault="00D6344D" w:rsidP="00381944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b/>
                <w:szCs w:val="24"/>
              </w:rPr>
            </w:pPr>
            <w:r w:rsidRPr="009604DA">
              <w:rPr>
                <w:rFonts w:ascii="GHEA Grapalat" w:hAnsi="GHEA Grapalat"/>
                <w:b/>
                <w:szCs w:val="24"/>
                <w:lang w:val="hy-AM"/>
              </w:rPr>
              <w:t>Ընտրանքային կոմպետենցիաներ</w:t>
            </w:r>
          </w:p>
          <w:p w14:paraId="534FB781" w14:textId="77777777" w:rsidR="00D6344D" w:rsidRPr="009604DA" w:rsidRDefault="00D6344D" w:rsidP="00787CFC">
            <w:pPr>
              <w:pStyle w:val="ListParagraph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709" w:hanging="283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9604D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Տեղեկատվական տեխնոլոգիաներ և հեռահաղորդակցություն</w:t>
            </w:r>
          </w:p>
          <w:p w14:paraId="343FA1E9" w14:textId="77777777" w:rsidR="00D6344D" w:rsidRPr="009604DA" w:rsidRDefault="00D6344D" w:rsidP="00787CFC">
            <w:pPr>
              <w:pStyle w:val="ListParagraph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709" w:hanging="283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9604D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Ժամանակի կառավարում</w:t>
            </w:r>
          </w:p>
          <w:p w14:paraId="08333D84" w14:textId="77777777" w:rsidR="00D6344D" w:rsidRPr="009604DA" w:rsidRDefault="00D6344D" w:rsidP="00787CFC">
            <w:pPr>
              <w:pStyle w:val="ListParagraph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709" w:hanging="283"/>
              <w:rPr>
                <w:rFonts w:ascii="GHEA Grapalat" w:hAnsi="GHEA Grapalat"/>
                <w:sz w:val="22"/>
                <w:szCs w:val="22"/>
              </w:rPr>
            </w:pPr>
            <w:r w:rsidRPr="009604D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Ելույթների նախապատրաստում և կազմակերպում</w:t>
            </w:r>
          </w:p>
          <w:p w14:paraId="30CBAA93" w14:textId="0EFACF97" w:rsidR="00D6344D" w:rsidRPr="009604DA" w:rsidRDefault="00D6344D" w:rsidP="00787CFC">
            <w:pPr>
              <w:pStyle w:val="ListParagraph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709" w:hanging="283"/>
              <w:rPr>
                <w:rFonts w:ascii="GHEA Grapalat" w:hAnsi="GHEA Grapalat"/>
                <w:sz w:val="22"/>
                <w:szCs w:val="22"/>
              </w:rPr>
            </w:pPr>
            <w:r w:rsidRPr="009604D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Փաստաթղթերի</w:t>
            </w:r>
            <w:r w:rsidR="0010158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9604D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նախապատրաստում</w:t>
            </w:r>
          </w:p>
        </w:tc>
      </w:tr>
      <w:tr w:rsidR="00D6344D" w:rsidRPr="00850751" w14:paraId="6504FCDC" w14:textId="77777777" w:rsidTr="00EC49FF">
        <w:tc>
          <w:tcPr>
            <w:tcW w:w="10296" w:type="dxa"/>
          </w:tcPr>
          <w:p w14:paraId="24BDC847" w14:textId="55AB4864" w:rsidR="00D6344D" w:rsidRDefault="00D6344D" w:rsidP="002B2D0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Sylfaen"/>
                <w:b/>
                <w:bCs/>
                <w:szCs w:val="24"/>
                <w:lang w:val="hy-AM"/>
              </w:rPr>
            </w:pPr>
            <w:r w:rsidRPr="009604DA">
              <w:rPr>
                <w:rFonts w:ascii="GHEA Grapalat" w:hAnsi="GHEA Grapalat"/>
                <w:b/>
                <w:bCs/>
                <w:szCs w:val="24"/>
                <w:lang w:val="hy-AM"/>
              </w:rPr>
              <w:t xml:space="preserve">4. </w:t>
            </w:r>
            <w:r w:rsidRPr="009604DA">
              <w:rPr>
                <w:rFonts w:ascii="GHEA Grapalat" w:hAnsi="GHEA Grapalat" w:cs="Sylfaen"/>
                <w:b/>
                <w:bCs/>
                <w:szCs w:val="24"/>
                <w:lang w:val="hy-AM"/>
              </w:rPr>
              <w:t>Կազմակերպական</w:t>
            </w:r>
            <w:r w:rsidR="00EA37E0">
              <w:rPr>
                <w:rFonts w:ascii="GHEA Grapalat" w:hAnsi="GHEA Grapalat" w:cs="Sylfaen"/>
                <w:b/>
                <w:bCs/>
                <w:szCs w:val="24"/>
                <w:lang w:val="hy-AM"/>
              </w:rPr>
              <w:t xml:space="preserve"> </w:t>
            </w:r>
            <w:r w:rsidRPr="009604DA">
              <w:rPr>
                <w:rFonts w:ascii="GHEA Grapalat" w:hAnsi="GHEA Grapalat" w:cs="Sylfaen"/>
                <w:b/>
                <w:bCs/>
                <w:szCs w:val="24"/>
                <w:lang w:val="hy-AM"/>
              </w:rPr>
              <w:t>շրջանակը</w:t>
            </w:r>
          </w:p>
          <w:p w14:paraId="27051360" w14:textId="77777777" w:rsidR="00E24EBC" w:rsidRPr="009604DA" w:rsidRDefault="00E24EBC" w:rsidP="002B2D0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Cs w:val="24"/>
                <w:lang w:val="hy-AM"/>
              </w:rPr>
            </w:pPr>
          </w:p>
          <w:p w14:paraId="1FB91261" w14:textId="77777777" w:rsidR="00D6344D" w:rsidRPr="003B11F8" w:rsidRDefault="00D6344D" w:rsidP="00106F1A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 w:eastAsia="ru-RU"/>
              </w:rPr>
            </w:pPr>
            <w:r w:rsidRPr="003B11F8">
              <w:rPr>
                <w:rFonts w:ascii="GHEA Grapalat" w:hAnsi="GHEA Grapalat" w:cs="Arial"/>
                <w:b/>
                <w:sz w:val="24"/>
                <w:szCs w:val="24"/>
                <w:lang w:val="hy-AM" w:eastAsia="ru-RU"/>
              </w:rPr>
              <w:t>4.1. Աշխատանքի կազմակերպման և ղեկավարման պատասխանատվությունը</w:t>
            </w:r>
          </w:p>
          <w:p w14:paraId="1A02CAC3" w14:textId="097DD64A" w:rsidR="00D6344D" w:rsidRPr="002B7AC7" w:rsidRDefault="00D6344D" w:rsidP="00106F1A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B11F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3B11F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է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3B11F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կառուցվածքային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3B11F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ստորաբաժանման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3B11F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աշխատանքների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3B11F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lastRenderedPageBreak/>
              <w:t>վերջնարդյունքի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3B11F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ապահովման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3B11F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մասնակցության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3B11F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3B11F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միջանկյալ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3B11F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արդյունքի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3B11F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ստեղծման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3B11F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3B11F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ապահովման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3B11F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3B11F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մասնագիտական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3B11F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օժանդակության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3B11F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համար</w:t>
            </w:r>
            <w:r w:rsidRPr="003B11F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:</w:t>
            </w:r>
          </w:p>
          <w:p w14:paraId="7829652A" w14:textId="77777777" w:rsidR="00D6344D" w:rsidRPr="003B11F8" w:rsidRDefault="00D6344D" w:rsidP="00106F1A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 w:eastAsia="ru-RU"/>
              </w:rPr>
            </w:pPr>
            <w:r w:rsidRPr="003B11F8">
              <w:rPr>
                <w:rFonts w:ascii="GHEA Grapalat" w:hAnsi="GHEA Grapalat" w:cs="Arial"/>
                <w:sz w:val="24"/>
                <w:szCs w:val="24"/>
                <w:lang w:val="hy-AM" w:eastAsia="ru-RU"/>
              </w:rPr>
              <w:t>4</w:t>
            </w:r>
            <w:r w:rsidRPr="003B11F8">
              <w:rPr>
                <w:rFonts w:ascii="GHEA Grapalat" w:hAnsi="GHEA Grapalat" w:cs="Arial"/>
                <w:b/>
                <w:sz w:val="24"/>
                <w:szCs w:val="24"/>
                <w:lang w:val="hy-AM" w:eastAsia="ru-RU"/>
              </w:rPr>
              <w:t>.2. Որոշումներ կայացնելու լիազորությունները</w:t>
            </w:r>
          </w:p>
          <w:p w14:paraId="671B03A7" w14:textId="12B2C5F8" w:rsidR="00D6344D" w:rsidRPr="002B7AC7" w:rsidRDefault="00D6344D" w:rsidP="00106F1A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Կայացնում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է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որոշումներ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կառուցվածքային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ստորաբաժանման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աշխատանքների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վերջնարդյունքի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ապահովման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մասնակցության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միջանկյալ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արդյունքի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ստեղծման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ապահովման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մասնագիտական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օժանդակության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շրջանակներում</w:t>
            </w:r>
            <w:r w:rsidRPr="002B7AC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:</w:t>
            </w:r>
          </w:p>
          <w:p w14:paraId="12680034" w14:textId="77777777" w:rsidR="00D6344D" w:rsidRPr="003B11F8" w:rsidRDefault="00D6344D" w:rsidP="00106F1A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 w:eastAsia="ru-RU"/>
              </w:rPr>
            </w:pPr>
            <w:r w:rsidRPr="003B11F8">
              <w:rPr>
                <w:rFonts w:ascii="GHEA Grapalat" w:hAnsi="GHEA Grapalat" w:cs="Arial"/>
                <w:b/>
                <w:sz w:val="24"/>
                <w:szCs w:val="24"/>
                <w:lang w:val="hy-AM" w:eastAsia="ru-RU"/>
              </w:rPr>
              <w:t xml:space="preserve">4.3. Գործունեության ազդեցությունը </w:t>
            </w:r>
          </w:p>
          <w:p w14:paraId="3ADC78E6" w14:textId="31861D7D" w:rsidR="00D6344D" w:rsidRPr="002B7AC7" w:rsidRDefault="00D6344D" w:rsidP="00106F1A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Ունի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ազդեցություն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մասնագիտական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աշխատանքների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ապահովման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որոշակի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մասնագիտական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գործառույթների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իրականացման</w:t>
            </w:r>
            <w:r w:rsidR="00EA37E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2B7A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շրջանակներում</w:t>
            </w:r>
            <w:r w:rsidRPr="002B7AC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:</w:t>
            </w:r>
          </w:p>
          <w:p w14:paraId="3716D743" w14:textId="77777777" w:rsidR="00D70210" w:rsidRPr="00222A51" w:rsidRDefault="00D70210" w:rsidP="00D7021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4.4. </w:t>
            </w:r>
            <w:r>
              <w:rPr>
                <w:rFonts w:ascii="GHEA Grapalat" w:hAnsi="GHEA Grapalat" w:cs="Sylfaen"/>
                <w:b/>
                <w:lang w:val="hy-AM"/>
              </w:rPr>
              <w:t>Շփումները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և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ներկայացուցչությունը</w:t>
            </w:r>
          </w:p>
          <w:p w14:paraId="024CF8AA" w14:textId="77777777" w:rsidR="00D70210" w:rsidRPr="00222A51" w:rsidRDefault="00D70210" w:rsidP="00D70210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i/>
                <w:iCs/>
                <w:lang w:val="hy-AM"/>
              </w:rPr>
            </w:pP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Իր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իրավասության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շրջանակներում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շփվում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որպես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ներկայացուցիչ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հանդես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գալիս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տվյալ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մարմնի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կառուցվածքային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այլ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ստորաբաժանումների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ինչպես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նաև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համապատասխան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մարմնից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դուրս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մասնագիտական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հարցերով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շփվում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այլ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մարմինների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ներկայացուցիչների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222A51">
              <w:rPr>
                <w:rFonts w:ascii="GHEA Grapalat" w:hAnsi="GHEA Grapalat" w:cs="Sylfaen"/>
                <w:color w:val="000000"/>
                <w:lang w:val="hy-AM"/>
              </w:rPr>
              <w:t>հետ</w:t>
            </w:r>
            <w:r w:rsidRPr="00222A51">
              <w:rPr>
                <w:rFonts w:ascii="GHEA Grapalat" w:hAnsi="GHEA Grapalat"/>
                <w:color w:val="000000"/>
                <w:lang w:val="hy-AM"/>
              </w:rPr>
              <w:t>:</w:t>
            </w:r>
          </w:p>
          <w:p w14:paraId="5DEC44A2" w14:textId="77777777" w:rsidR="00D70210" w:rsidRPr="00B0701C" w:rsidRDefault="00D70210" w:rsidP="00D70210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4.5. </w:t>
            </w:r>
            <w:r>
              <w:rPr>
                <w:rFonts w:ascii="GHEA Grapalat" w:hAnsi="GHEA Grapalat" w:cs="Sylfaen"/>
                <w:b/>
                <w:lang w:val="hy-AM"/>
              </w:rPr>
              <w:t>Խնդիրների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բարդությունը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և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դրանց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/>
              </w:rPr>
              <w:t>լուծումը</w:t>
            </w:r>
          </w:p>
          <w:p w14:paraId="4C11E181" w14:textId="77777777" w:rsidR="00D6344D" w:rsidRPr="009604DA" w:rsidRDefault="00D70210" w:rsidP="00D70210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Cs w:val="24"/>
                <w:lang w:val="hy-AM"/>
              </w:rPr>
            </w:pP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Իր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լիազորությունների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շրջանակներում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բացահայտում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մասնագիտական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խնդիրներ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այդ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խնդիրների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լուծման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մասով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տալիս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մասնագիտական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առաջարկություն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մասնակցում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կառուցվածքային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ստորաբաժանման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առջև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դրված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խնդիրների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0701C">
              <w:rPr>
                <w:rFonts w:ascii="GHEA Grapalat" w:hAnsi="GHEA Grapalat" w:cs="Sylfaen"/>
                <w:color w:val="000000"/>
                <w:lang w:val="hy-AM"/>
              </w:rPr>
              <w:t>լուծմանը</w:t>
            </w:r>
            <w:r w:rsidRPr="00B0701C">
              <w:rPr>
                <w:rFonts w:ascii="GHEA Grapalat" w:hAnsi="GHEA Grapalat"/>
                <w:color w:val="000000"/>
                <w:lang w:val="hy-AM"/>
              </w:rPr>
              <w:t>:</w:t>
            </w:r>
          </w:p>
        </w:tc>
      </w:tr>
    </w:tbl>
    <w:p w14:paraId="0B656C73" w14:textId="77777777" w:rsidR="00D6344D" w:rsidRPr="009977F8" w:rsidRDefault="00D6344D">
      <w:pPr>
        <w:rPr>
          <w:rFonts w:ascii="GHEA Grapalat" w:hAnsi="GHEA Grapalat"/>
          <w:lang w:val="hy-AM"/>
        </w:rPr>
      </w:pPr>
    </w:p>
    <w:sectPr w:rsidR="00D6344D" w:rsidRPr="009977F8" w:rsidSect="00D73483">
      <w:pgSz w:w="12240" w:h="15840"/>
      <w:pgMar w:top="72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0651"/>
    <w:multiLevelType w:val="hybridMultilevel"/>
    <w:tmpl w:val="EEACF842"/>
    <w:lvl w:ilvl="0" w:tplc="6D967566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6366FD"/>
    <w:multiLevelType w:val="hybridMultilevel"/>
    <w:tmpl w:val="7506DA4A"/>
    <w:lvl w:ilvl="0" w:tplc="0409000F">
      <w:start w:val="1"/>
      <w:numFmt w:val="decimal"/>
      <w:lvlText w:val="%1."/>
      <w:lvlJc w:val="left"/>
      <w:pPr>
        <w:ind w:left="1050" w:hanging="360"/>
      </w:p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3C7196F"/>
    <w:multiLevelType w:val="hybridMultilevel"/>
    <w:tmpl w:val="1CD0D1FA"/>
    <w:lvl w:ilvl="0" w:tplc="0409000F">
      <w:start w:val="1"/>
      <w:numFmt w:val="decimal"/>
      <w:lvlText w:val="%1."/>
      <w:lvlJc w:val="left"/>
      <w:pPr>
        <w:ind w:left="1050" w:hanging="360"/>
      </w:p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 w15:restartNumberingAfterBreak="0">
    <w:nsid w:val="05053A80"/>
    <w:multiLevelType w:val="hybridMultilevel"/>
    <w:tmpl w:val="DF30E4A0"/>
    <w:lvl w:ilvl="0" w:tplc="E1D67318">
      <w:start w:val="1"/>
      <w:numFmt w:val="decimal"/>
      <w:lvlText w:val="%1."/>
      <w:lvlJc w:val="left"/>
      <w:pPr>
        <w:ind w:left="30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1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3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65" w:hanging="180"/>
      </w:pPr>
      <w:rPr>
        <w:rFonts w:cs="Times New Roman"/>
      </w:rPr>
    </w:lvl>
  </w:abstractNum>
  <w:abstractNum w:abstractNumId="4" w15:restartNumberingAfterBreak="0">
    <w:nsid w:val="0C751946"/>
    <w:multiLevelType w:val="hybridMultilevel"/>
    <w:tmpl w:val="E9E804AC"/>
    <w:lvl w:ilvl="0" w:tplc="BBB82C78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C9D2620"/>
    <w:multiLevelType w:val="hybridMultilevel"/>
    <w:tmpl w:val="D194B65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B0C2A"/>
    <w:multiLevelType w:val="hybridMultilevel"/>
    <w:tmpl w:val="C7F6E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30370"/>
    <w:multiLevelType w:val="hybridMultilevel"/>
    <w:tmpl w:val="D8525BDC"/>
    <w:lvl w:ilvl="0" w:tplc="603A0BC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163266F"/>
    <w:multiLevelType w:val="hybridMultilevel"/>
    <w:tmpl w:val="EE56EDB8"/>
    <w:lvl w:ilvl="0" w:tplc="75165216">
      <w:start w:val="1"/>
      <w:numFmt w:val="decimal"/>
      <w:lvlText w:val="%1."/>
      <w:lvlJc w:val="left"/>
      <w:pPr>
        <w:ind w:left="378" w:hanging="360"/>
      </w:pPr>
      <w:rPr>
        <w:rFonts w:ascii="GHEA Grapalat" w:hAnsi="GHEA Grapalat" w:cs="Sylfae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3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  <w:rPr>
        <w:rFonts w:cs="Times New Roman"/>
      </w:rPr>
    </w:lvl>
  </w:abstractNum>
  <w:abstractNum w:abstractNumId="9" w15:restartNumberingAfterBreak="0">
    <w:nsid w:val="17A53BA1"/>
    <w:multiLevelType w:val="hybridMultilevel"/>
    <w:tmpl w:val="4288E7E8"/>
    <w:lvl w:ilvl="0" w:tplc="57DAA314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8B4663F"/>
    <w:multiLevelType w:val="hybridMultilevel"/>
    <w:tmpl w:val="E55A3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AF42C2F"/>
    <w:multiLevelType w:val="hybridMultilevel"/>
    <w:tmpl w:val="869C9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3F5544"/>
    <w:multiLevelType w:val="hybridMultilevel"/>
    <w:tmpl w:val="8940CE4C"/>
    <w:lvl w:ilvl="0" w:tplc="04090001">
      <w:start w:val="1"/>
      <w:numFmt w:val="bullet"/>
      <w:lvlText w:val=""/>
      <w:lvlJc w:val="left"/>
      <w:pPr>
        <w:ind w:left="750" w:hanging="39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0C00C4B"/>
    <w:multiLevelType w:val="hybridMultilevel"/>
    <w:tmpl w:val="A82E9F38"/>
    <w:lvl w:ilvl="0" w:tplc="B2BE95F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0E35B6E"/>
    <w:multiLevelType w:val="hybridMultilevel"/>
    <w:tmpl w:val="AD9260E2"/>
    <w:lvl w:ilvl="0" w:tplc="E8384DB4">
      <w:start w:val="4"/>
      <w:numFmt w:val="decimal"/>
      <w:lvlText w:val="%1."/>
      <w:lvlJc w:val="left"/>
      <w:pPr>
        <w:ind w:left="378" w:hanging="360"/>
      </w:pPr>
      <w:rPr>
        <w:rFonts w:cs="Sylfae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3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  <w:rPr>
        <w:rFonts w:cs="Times New Roman"/>
      </w:rPr>
    </w:lvl>
  </w:abstractNum>
  <w:abstractNum w:abstractNumId="15" w15:restartNumberingAfterBreak="0">
    <w:nsid w:val="23A34B57"/>
    <w:multiLevelType w:val="hybridMultilevel"/>
    <w:tmpl w:val="98B4B41E"/>
    <w:lvl w:ilvl="0" w:tplc="F6AE07D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3F76E8C"/>
    <w:multiLevelType w:val="hybridMultilevel"/>
    <w:tmpl w:val="903CEA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583A66"/>
    <w:multiLevelType w:val="hybridMultilevel"/>
    <w:tmpl w:val="AD3082CA"/>
    <w:lvl w:ilvl="0" w:tplc="5EE28542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533E10"/>
    <w:multiLevelType w:val="hybridMultilevel"/>
    <w:tmpl w:val="437AFE50"/>
    <w:lvl w:ilvl="0" w:tplc="B2BE95F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23E3494"/>
    <w:multiLevelType w:val="hybridMultilevel"/>
    <w:tmpl w:val="5C547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840414"/>
    <w:multiLevelType w:val="hybridMultilevel"/>
    <w:tmpl w:val="04743650"/>
    <w:lvl w:ilvl="0" w:tplc="274C0CDC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1624BF"/>
    <w:multiLevelType w:val="hybridMultilevel"/>
    <w:tmpl w:val="F1D40ACC"/>
    <w:lvl w:ilvl="0" w:tplc="A8F09D16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3444C0"/>
    <w:multiLevelType w:val="hybridMultilevel"/>
    <w:tmpl w:val="80E2D2A2"/>
    <w:lvl w:ilvl="0" w:tplc="6F0CAF8A">
      <w:start w:val="1"/>
      <w:numFmt w:val="decimal"/>
      <w:lvlText w:val="%1."/>
      <w:lvlJc w:val="left"/>
      <w:pPr>
        <w:ind w:left="900" w:hanging="360"/>
      </w:pPr>
      <w:rPr>
        <w:rFonts w:ascii="GHEA Grapalat" w:eastAsia="Times New Roman" w:hAnsi="GHEA Grapalat" w:cs="Times New Roman"/>
        <w:b w:val="0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3E6D11DB"/>
    <w:multiLevelType w:val="hybridMultilevel"/>
    <w:tmpl w:val="75C8E4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14D6FE1"/>
    <w:multiLevelType w:val="hybridMultilevel"/>
    <w:tmpl w:val="F6F6F1B6"/>
    <w:lvl w:ilvl="0" w:tplc="99A24D88">
      <w:start w:val="1"/>
      <w:numFmt w:val="decimal"/>
      <w:lvlText w:val="%1."/>
      <w:lvlJc w:val="left"/>
      <w:pPr>
        <w:ind w:left="928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5" w15:restartNumberingAfterBreak="0">
    <w:nsid w:val="426C6172"/>
    <w:multiLevelType w:val="hybridMultilevel"/>
    <w:tmpl w:val="3EF25A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30F60A5"/>
    <w:multiLevelType w:val="hybridMultilevel"/>
    <w:tmpl w:val="D7963EC2"/>
    <w:lvl w:ilvl="0" w:tplc="45EE466C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3857EBA"/>
    <w:multiLevelType w:val="hybridMultilevel"/>
    <w:tmpl w:val="835E21F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C1806A7"/>
    <w:multiLevelType w:val="hybridMultilevel"/>
    <w:tmpl w:val="D7F0A202"/>
    <w:lvl w:ilvl="0" w:tplc="D02A6C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062F8A"/>
    <w:multiLevelType w:val="hybridMultilevel"/>
    <w:tmpl w:val="465234C0"/>
    <w:lvl w:ilvl="0" w:tplc="D13C77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E9C76BC"/>
    <w:multiLevelType w:val="hybridMultilevel"/>
    <w:tmpl w:val="C32280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EF71DAD"/>
    <w:multiLevelType w:val="hybridMultilevel"/>
    <w:tmpl w:val="0478D618"/>
    <w:lvl w:ilvl="0" w:tplc="D5C810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2195B55"/>
    <w:multiLevelType w:val="hybridMultilevel"/>
    <w:tmpl w:val="0BE82D56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60C53450"/>
    <w:multiLevelType w:val="hybridMultilevel"/>
    <w:tmpl w:val="3FF6472E"/>
    <w:lvl w:ilvl="0" w:tplc="6D967566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3CE2E2D"/>
    <w:multiLevelType w:val="hybridMultilevel"/>
    <w:tmpl w:val="4EF2F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65A669A4"/>
    <w:multiLevelType w:val="hybridMultilevel"/>
    <w:tmpl w:val="B8E8563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6" w15:restartNumberingAfterBreak="0">
    <w:nsid w:val="679E5D60"/>
    <w:multiLevelType w:val="hybridMultilevel"/>
    <w:tmpl w:val="CA62B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1C6D31"/>
    <w:multiLevelType w:val="hybridMultilevel"/>
    <w:tmpl w:val="5CF81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E32CB2"/>
    <w:multiLevelType w:val="hybridMultilevel"/>
    <w:tmpl w:val="872AED2C"/>
    <w:lvl w:ilvl="0" w:tplc="D13C772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6BE45E6B"/>
    <w:multiLevelType w:val="hybridMultilevel"/>
    <w:tmpl w:val="9DFA2CB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CB10071"/>
    <w:multiLevelType w:val="hybridMultilevel"/>
    <w:tmpl w:val="814E1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E64F04">
      <w:start w:val="1"/>
      <w:numFmt w:val="decimal"/>
      <w:lvlText w:val="%2."/>
      <w:lvlJc w:val="left"/>
      <w:pPr>
        <w:ind w:left="786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F3765D1"/>
    <w:multiLevelType w:val="hybridMultilevel"/>
    <w:tmpl w:val="7010A2F4"/>
    <w:lvl w:ilvl="0" w:tplc="0A745ECE">
      <w:start w:val="3"/>
      <w:numFmt w:val="decimal"/>
      <w:lvlText w:val="%1"/>
      <w:lvlJc w:val="left"/>
      <w:pPr>
        <w:ind w:left="720" w:hanging="360"/>
      </w:pPr>
      <w:rPr>
        <w:rFonts w:eastAsia="Times New Roma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32B1605"/>
    <w:multiLevelType w:val="hybridMultilevel"/>
    <w:tmpl w:val="E6502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714F7E"/>
    <w:multiLevelType w:val="hybridMultilevel"/>
    <w:tmpl w:val="BB36B5B8"/>
    <w:lvl w:ilvl="0" w:tplc="0409000F">
      <w:start w:val="1"/>
      <w:numFmt w:val="decimal"/>
      <w:lvlText w:val="%1."/>
      <w:lvlJc w:val="left"/>
      <w:pPr>
        <w:ind w:left="1770" w:hanging="360"/>
      </w:p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4" w15:restartNumberingAfterBreak="0">
    <w:nsid w:val="75CF4E91"/>
    <w:multiLevelType w:val="hybridMultilevel"/>
    <w:tmpl w:val="6AD022E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76F62059"/>
    <w:multiLevelType w:val="hybridMultilevel"/>
    <w:tmpl w:val="3ADEE310"/>
    <w:lvl w:ilvl="0" w:tplc="BC4436CE">
      <w:start w:val="1"/>
      <w:numFmt w:val="decimal"/>
      <w:lvlText w:val="%1"/>
      <w:lvlJc w:val="left"/>
      <w:pPr>
        <w:ind w:left="735" w:hanging="375"/>
      </w:pPr>
      <w:rPr>
        <w:rFonts w:ascii="GHEA Grapalat" w:eastAsia="Times New Roman" w:hAnsi="GHEA Grapalat" w:cs="Sylfaen"/>
        <w:b w:val="0"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7"/>
  </w:num>
  <w:num w:numId="2">
    <w:abstractNumId w:val="30"/>
  </w:num>
  <w:num w:numId="3">
    <w:abstractNumId w:val="25"/>
  </w:num>
  <w:num w:numId="4">
    <w:abstractNumId w:val="38"/>
  </w:num>
  <w:num w:numId="5">
    <w:abstractNumId w:val="24"/>
  </w:num>
  <w:num w:numId="6">
    <w:abstractNumId w:val="39"/>
  </w:num>
  <w:num w:numId="7">
    <w:abstractNumId w:val="29"/>
  </w:num>
  <w:num w:numId="8">
    <w:abstractNumId w:val="13"/>
  </w:num>
  <w:num w:numId="9">
    <w:abstractNumId w:val="18"/>
  </w:num>
  <w:num w:numId="10">
    <w:abstractNumId w:val="26"/>
  </w:num>
  <w:num w:numId="11">
    <w:abstractNumId w:val="9"/>
  </w:num>
  <w:num w:numId="12">
    <w:abstractNumId w:val="8"/>
  </w:num>
  <w:num w:numId="13">
    <w:abstractNumId w:val="21"/>
  </w:num>
  <w:num w:numId="14">
    <w:abstractNumId w:val="12"/>
  </w:num>
  <w:num w:numId="15">
    <w:abstractNumId w:val="3"/>
  </w:num>
  <w:num w:numId="16">
    <w:abstractNumId w:val="19"/>
  </w:num>
  <w:num w:numId="17">
    <w:abstractNumId w:val="37"/>
  </w:num>
  <w:num w:numId="18">
    <w:abstractNumId w:val="7"/>
  </w:num>
  <w:num w:numId="19">
    <w:abstractNumId w:val="5"/>
  </w:num>
  <w:num w:numId="20">
    <w:abstractNumId w:val="33"/>
  </w:num>
  <w:num w:numId="21">
    <w:abstractNumId w:val="4"/>
  </w:num>
  <w:num w:numId="22">
    <w:abstractNumId w:val="40"/>
  </w:num>
  <w:num w:numId="23">
    <w:abstractNumId w:val="0"/>
  </w:num>
  <w:num w:numId="24">
    <w:abstractNumId w:val="6"/>
  </w:num>
  <w:num w:numId="25">
    <w:abstractNumId w:val="32"/>
  </w:num>
  <w:num w:numId="26">
    <w:abstractNumId w:val="5"/>
  </w:num>
  <w:num w:numId="2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5"/>
  </w:num>
  <w:num w:numId="30">
    <w:abstractNumId w:val="35"/>
  </w:num>
  <w:num w:numId="31">
    <w:abstractNumId w:val="20"/>
  </w:num>
  <w:num w:numId="32">
    <w:abstractNumId w:val="31"/>
  </w:num>
  <w:num w:numId="33">
    <w:abstractNumId w:val="14"/>
  </w:num>
  <w:num w:numId="34">
    <w:abstractNumId w:val="44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42"/>
  </w:num>
  <w:num w:numId="38">
    <w:abstractNumId w:val="45"/>
  </w:num>
  <w:num w:numId="39">
    <w:abstractNumId w:val="45"/>
  </w:num>
  <w:num w:numId="40">
    <w:abstractNumId w:val="36"/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</w:num>
  <w:num w:numId="43">
    <w:abstractNumId w:val="28"/>
  </w:num>
  <w:num w:numId="44">
    <w:abstractNumId w:val="23"/>
  </w:num>
  <w:num w:numId="45">
    <w:abstractNumId w:val="16"/>
  </w:num>
  <w:num w:numId="46">
    <w:abstractNumId w:val="2"/>
  </w:num>
  <w:num w:numId="47">
    <w:abstractNumId w:val="1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1343"/>
    <w:rsid w:val="00080110"/>
    <w:rsid w:val="000A32FD"/>
    <w:rsid w:val="000A6174"/>
    <w:rsid w:val="000B35C2"/>
    <w:rsid w:val="000C1047"/>
    <w:rsid w:val="000D1031"/>
    <w:rsid w:val="000E7C4C"/>
    <w:rsid w:val="00101580"/>
    <w:rsid w:val="00106BAA"/>
    <w:rsid w:val="00106F1A"/>
    <w:rsid w:val="00107E95"/>
    <w:rsid w:val="00114704"/>
    <w:rsid w:val="00135854"/>
    <w:rsid w:val="00143F0F"/>
    <w:rsid w:val="00145A30"/>
    <w:rsid w:val="001C50EB"/>
    <w:rsid w:val="001D1A15"/>
    <w:rsid w:val="001D288E"/>
    <w:rsid w:val="001E62B7"/>
    <w:rsid w:val="001F300F"/>
    <w:rsid w:val="001F3902"/>
    <w:rsid w:val="001F4E8B"/>
    <w:rsid w:val="00242EA4"/>
    <w:rsid w:val="00245534"/>
    <w:rsid w:val="002455F5"/>
    <w:rsid w:val="002619D1"/>
    <w:rsid w:val="002A65CD"/>
    <w:rsid w:val="002B2D05"/>
    <w:rsid w:val="002B7AC7"/>
    <w:rsid w:val="002D356E"/>
    <w:rsid w:val="002F1713"/>
    <w:rsid w:val="002F24AA"/>
    <w:rsid w:val="00327761"/>
    <w:rsid w:val="00330030"/>
    <w:rsid w:val="003467DF"/>
    <w:rsid w:val="00381944"/>
    <w:rsid w:val="003B11F8"/>
    <w:rsid w:val="003B2A08"/>
    <w:rsid w:val="003D5B0B"/>
    <w:rsid w:val="003D73FE"/>
    <w:rsid w:val="004019E4"/>
    <w:rsid w:val="00403BBD"/>
    <w:rsid w:val="00414D6F"/>
    <w:rsid w:val="004179E8"/>
    <w:rsid w:val="004274ED"/>
    <w:rsid w:val="004530F2"/>
    <w:rsid w:val="004555B0"/>
    <w:rsid w:val="00456716"/>
    <w:rsid w:val="00457AF5"/>
    <w:rsid w:val="00461EEB"/>
    <w:rsid w:val="00480EDF"/>
    <w:rsid w:val="004871C8"/>
    <w:rsid w:val="004C3F40"/>
    <w:rsid w:val="004C4248"/>
    <w:rsid w:val="004D2469"/>
    <w:rsid w:val="004E5A41"/>
    <w:rsid w:val="004F13C0"/>
    <w:rsid w:val="00535574"/>
    <w:rsid w:val="00547560"/>
    <w:rsid w:val="00562D26"/>
    <w:rsid w:val="005A23A5"/>
    <w:rsid w:val="005B6542"/>
    <w:rsid w:val="005D041F"/>
    <w:rsid w:val="005F57B7"/>
    <w:rsid w:val="0060182E"/>
    <w:rsid w:val="00621143"/>
    <w:rsid w:val="00641275"/>
    <w:rsid w:val="00691747"/>
    <w:rsid w:val="006A28A3"/>
    <w:rsid w:val="006D41AD"/>
    <w:rsid w:val="006D50B7"/>
    <w:rsid w:val="006F666E"/>
    <w:rsid w:val="00787CFC"/>
    <w:rsid w:val="007B1950"/>
    <w:rsid w:val="007D06B3"/>
    <w:rsid w:val="007D2F0B"/>
    <w:rsid w:val="007D2F95"/>
    <w:rsid w:val="008128B3"/>
    <w:rsid w:val="00813EC1"/>
    <w:rsid w:val="00815ABB"/>
    <w:rsid w:val="00816414"/>
    <w:rsid w:val="00837212"/>
    <w:rsid w:val="00844D54"/>
    <w:rsid w:val="00850751"/>
    <w:rsid w:val="00855A6B"/>
    <w:rsid w:val="00855F8D"/>
    <w:rsid w:val="0086380C"/>
    <w:rsid w:val="00885A66"/>
    <w:rsid w:val="008F01B4"/>
    <w:rsid w:val="00940665"/>
    <w:rsid w:val="00951E93"/>
    <w:rsid w:val="009604DA"/>
    <w:rsid w:val="00965012"/>
    <w:rsid w:val="009721A1"/>
    <w:rsid w:val="009977F8"/>
    <w:rsid w:val="009B4B4C"/>
    <w:rsid w:val="009F3E24"/>
    <w:rsid w:val="00A14FFE"/>
    <w:rsid w:val="00A44A80"/>
    <w:rsid w:val="00A65BB9"/>
    <w:rsid w:val="00A6761A"/>
    <w:rsid w:val="00A80985"/>
    <w:rsid w:val="00A81FA1"/>
    <w:rsid w:val="00AA6FA2"/>
    <w:rsid w:val="00AB7F3F"/>
    <w:rsid w:val="00AE5FFF"/>
    <w:rsid w:val="00B1228A"/>
    <w:rsid w:val="00B22A53"/>
    <w:rsid w:val="00B81A8A"/>
    <w:rsid w:val="00B84A84"/>
    <w:rsid w:val="00BA613C"/>
    <w:rsid w:val="00BA7EC4"/>
    <w:rsid w:val="00BD1445"/>
    <w:rsid w:val="00BD3E99"/>
    <w:rsid w:val="00C0128D"/>
    <w:rsid w:val="00C03F50"/>
    <w:rsid w:val="00C25AB4"/>
    <w:rsid w:val="00C26CC0"/>
    <w:rsid w:val="00C373B9"/>
    <w:rsid w:val="00C4037D"/>
    <w:rsid w:val="00C50215"/>
    <w:rsid w:val="00CC5400"/>
    <w:rsid w:val="00CC7460"/>
    <w:rsid w:val="00D44B7C"/>
    <w:rsid w:val="00D4669C"/>
    <w:rsid w:val="00D61808"/>
    <w:rsid w:val="00D6344D"/>
    <w:rsid w:val="00D674CB"/>
    <w:rsid w:val="00D70210"/>
    <w:rsid w:val="00D710F2"/>
    <w:rsid w:val="00D73483"/>
    <w:rsid w:val="00DA3D6D"/>
    <w:rsid w:val="00DA6840"/>
    <w:rsid w:val="00E208A2"/>
    <w:rsid w:val="00E24EBC"/>
    <w:rsid w:val="00E43E1A"/>
    <w:rsid w:val="00EA37E0"/>
    <w:rsid w:val="00EA60AA"/>
    <w:rsid w:val="00EC2975"/>
    <w:rsid w:val="00EC49FF"/>
    <w:rsid w:val="00ED1343"/>
    <w:rsid w:val="00ED57E4"/>
    <w:rsid w:val="00F27E30"/>
    <w:rsid w:val="00F47673"/>
    <w:rsid w:val="00F663DE"/>
    <w:rsid w:val="00F82897"/>
    <w:rsid w:val="00F94BB0"/>
    <w:rsid w:val="00FD6FDA"/>
    <w:rsid w:val="00FF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0A348C"/>
  <w15:docId w15:val="{7E796F7D-03AA-41BF-AD2E-89D09BA3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343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99"/>
    <w:qFormat/>
    <w:rsid w:val="00ED1343"/>
    <w:pPr>
      <w:spacing w:after="200" w:line="276" w:lineRule="auto"/>
      <w:ind w:left="720"/>
      <w:contextualSpacing/>
    </w:pPr>
    <w:rPr>
      <w:sz w:val="20"/>
      <w:szCs w:val="20"/>
      <w:lang w:val="ru-RU" w:eastAsia="ru-RU"/>
    </w:rPr>
  </w:style>
  <w:style w:type="paragraph" w:styleId="NormalWeb">
    <w:name w:val="Normal (Web)"/>
    <w:aliases w:val="webb"/>
    <w:basedOn w:val="Normal"/>
    <w:link w:val="NormalWebChar"/>
    <w:uiPriority w:val="99"/>
    <w:rsid w:val="00562D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99"/>
    <w:qFormat/>
    <w:rsid w:val="00562D26"/>
    <w:rPr>
      <w:rFonts w:cs="Times New Roman"/>
      <w:i/>
      <w:iCs/>
    </w:rPr>
  </w:style>
  <w:style w:type="paragraph" w:styleId="BodyTextIndent">
    <w:name w:val="Body Text Indent"/>
    <w:basedOn w:val="Normal"/>
    <w:link w:val="BodyTextIndentChar"/>
    <w:uiPriority w:val="99"/>
    <w:rsid w:val="00D61808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locked/>
    <w:rsid w:val="00D61808"/>
    <w:rPr>
      <w:rFonts w:ascii="Calibri" w:hAnsi="Calibri" w:cs="Times New Roman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99"/>
    <w:locked/>
    <w:rsid w:val="00D61808"/>
    <w:rPr>
      <w:rFonts w:ascii="Calibri" w:hAnsi="Calibri"/>
      <w:lang w:val="ru-RU" w:eastAsia="ru-RU"/>
    </w:rPr>
  </w:style>
  <w:style w:type="table" w:styleId="TableGrid">
    <w:name w:val="Table Grid"/>
    <w:basedOn w:val="TableNormal"/>
    <w:uiPriority w:val="99"/>
    <w:rsid w:val="00C403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0C1047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link w:val="BalloonText"/>
    <w:uiPriority w:val="99"/>
    <w:semiHidden/>
    <w:locked/>
    <w:rsid w:val="000C1047"/>
    <w:rPr>
      <w:rFonts w:ascii="Tahoma" w:hAnsi="Tahoma" w:cs="Tahoma"/>
      <w:sz w:val="16"/>
      <w:szCs w:val="16"/>
      <w:lang w:val="ru-RU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145A3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Հաստատված է</vt:lpstr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Հաստատված է</dc:title>
  <dc:subject/>
  <dc:creator>mbabayan</dc:creator>
  <cp:keywords/>
  <dc:description/>
  <cp:lastModifiedBy>Lyuba Gasparyan</cp:lastModifiedBy>
  <cp:revision>18</cp:revision>
  <cp:lastPrinted>2026-04-06T10:37:00Z</cp:lastPrinted>
  <dcterms:created xsi:type="dcterms:W3CDTF">2020-06-02T11:25:00Z</dcterms:created>
  <dcterms:modified xsi:type="dcterms:W3CDTF">2026-04-06T12:26:00Z</dcterms:modified>
</cp:coreProperties>
</file>